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66782" w14:textId="77777777" w:rsidR="00D12E91" w:rsidRDefault="00D12E91" w:rsidP="00D12E91">
      <w:bookmarkStart w:id="0" w:name="_GoBack"/>
      <w:bookmarkEnd w:id="0"/>
      <w:r>
        <w:t xml:space="preserve">                                     </w:t>
      </w:r>
      <w:r>
        <w:rPr>
          <w:noProof/>
          <w:lang w:val="en-GB" w:eastAsia="en-GB"/>
        </w:rPr>
        <w:drawing>
          <wp:inline distT="0" distB="0" distL="0" distR="0" wp14:anchorId="0A5FE41D" wp14:editId="1BBEF12C">
            <wp:extent cx="3095625" cy="1104900"/>
            <wp:effectExtent l="0" t="0" r="9525" b="0"/>
            <wp:docPr id="2" name="Picture 2" descr="Dyneley House Surgery_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yneley House Surgery_logo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DBBCC" w14:textId="77777777" w:rsidR="00D12E91" w:rsidRDefault="00D12E91" w:rsidP="00D12E91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   </w:t>
      </w:r>
      <w:r>
        <w:rPr>
          <w:rFonts w:ascii="Arial" w:hAnsi="Arial" w:cs="Arial"/>
          <w:b/>
          <w:sz w:val="48"/>
          <w:szCs w:val="48"/>
        </w:rPr>
        <w:t>PATIENT PARTICIPATION GROUP</w:t>
      </w:r>
    </w:p>
    <w:p w14:paraId="0D3A4539" w14:textId="77777777" w:rsidR="00D12E91" w:rsidRDefault="00D12E91" w:rsidP="00D12E91">
      <w:r>
        <w:rPr>
          <w:sz w:val="48"/>
          <w:szCs w:val="48"/>
        </w:rPr>
        <w:t xml:space="preserve">                                        </w:t>
      </w:r>
      <w:r>
        <w:t xml:space="preserve">                                          </w:t>
      </w:r>
      <w:r>
        <w:rPr>
          <w:noProof/>
          <w:lang w:val="en-GB" w:eastAsia="en-GB"/>
        </w:rPr>
        <w:drawing>
          <wp:inline distT="0" distB="0" distL="0" distR="0" wp14:anchorId="0736E726" wp14:editId="26D3B04C">
            <wp:extent cx="5724525" cy="2743200"/>
            <wp:effectExtent l="0" t="0" r="9525" b="0"/>
            <wp:docPr id="1" name="Picture 1" descr="imgID14166075_jpg-pwr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ID14166075_jpg-pwrt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E5375" w14:textId="77777777" w:rsidR="00D12E91" w:rsidRDefault="00D12E91" w:rsidP="00D12E91"/>
    <w:p w14:paraId="7C54685F" w14:textId="77777777" w:rsidR="00D12E91" w:rsidRDefault="00D12E91" w:rsidP="00D12E91"/>
    <w:p w14:paraId="5695283E" w14:textId="77777777" w:rsidR="00AD3833" w:rsidRDefault="00D12E91" w:rsidP="003550FB">
      <w:pPr>
        <w:rPr>
          <w:rFonts w:ascii="Arial" w:hAnsi="Arial" w:cs="Arial"/>
          <w:b/>
          <w:sz w:val="52"/>
          <w:szCs w:val="52"/>
        </w:rPr>
      </w:pPr>
      <w:r>
        <w:t xml:space="preserve">                  </w:t>
      </w:r>
      <w:r>
        <w:rPr>
          <w:rFonts w:ascii="Arial" w:hAnsi="Arial" w:cs="Arial"/>
          <w:sz w:val="52"/>
          <w:szCs w:val="52"/>
        </w:rPr>
        <w:t xml:space="preserve">    </w:t>
      </w:r>
      <w:r>
        <w:rPr>
          <w:rFonts w:ascii="Arial" w:hAnsi="Arial" w:cs="Arial"/>
          <w:b/>
          <w:sz w:val="52"/>
          <w:szCs w:val="52"/>
        </w:rPr>
        <w:t>ANNUAL REPORT 2</w:t>
      </w:r>
      <w:r w:rsidR="00B14A01">
        <w:rPr>
          <w:rFonts w:ascii="Arial" w:hAnsi="Arial" w:cs="Arial"/>
          <w:b/>
          <w:sz w:val="52"/>
          <w:szCs w:val="52"/>
        </w:rPr>
        <w:t>021</w:t>
      </w:r>
    </w:p>
    <w:p w14:paraId="2D8B6FDC" w14:textId="77777777" w:rsidR="00C61DA1" w:rsidRDefault="00C61DA1" w:rsidP="003550FB">
      <w:pPr>
        <w:rPr>
          <w:rFonts w:ascii="Arial" w:hAnsi="Arial" w:cs="Arial"/>
          <w:b/>
          <w:sz w:val="52"/>
          <w:szCs w:val="52"/>
        </w:rPr>
      </w:pPr>
    </w:p>
    <w:p w14:paraId="778490D7" w14:textId="12EE47B5" w:rsidR="003550FB" w:rsidRPr="00AD3833" w:rsidRDefault="00B14A01" w:rsidP="003550FB">
      <w:pPr>
        <w:rPr>
          <w:rFonts w:ascii="Arial" w:hAnsi="Arial" w:cs="Arial"/>
          <w:b/>
          <w:sz w:val="52"/>
          <w:szCs w:val="52"/>
        </w:rPr>
      </w:pPr>
      <w:r>
        <w:t xml:space="preserve">              </w:t>
      </w:r>
      <w:r w:rsidR="00161093">
        <w:t xml:space="preserve">     </w:t>
      </w:r>
      <w:r w:rsidR="00291F3A" w:rsidRPr="00291F3A">
        <w:rPr>
          <w:noProof/>
          <w:lang w:val="en-GB" w:eastAsia="en-GB"/>
        </w:rPr>
        <w:drawing>
          <wp:inline distT="0" distB="0" distL="0" distR="0" wp14:anchorId="39A6B218" wp14:editId="355C8D5D">
            <wp:extent cx="2151380" cy="1238098"/>
            <wp:effectExtent l="0" t="0" r="1270" b="635"/>
            <wp:docPr id="3" name="Picture 3" descr="C:\Users\Barry\Pictures\Saved Pictures\11393116_750978571667762_2442428029509174555_n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ry\Pictures\Saved Pictures\11393116_750978571667762_2442428029509174555_n - Cop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178" cy="137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D7A">
        <w:t xml:space="preserve">                               </w:t>
      </w:r>
      <w:r w:rsidR="00011A00">
        <w:rPr>
          <w:noProof/>
          <w:lang w:val="en-GB" w:eastAsia="en-GB"/>
        </w:rPr>
        <w:drawing>
          <wp:inline distT="0" distB="0" distL="0" distR="0" wp14:anchorId="5A41965C" wp14:editId="21323CB0">
            <wp:extent cx="1623060" cy="1409700"/>
            <wp:effectExtent l="0" t="0" r="0" b="0"/>
            <wp:docPr id="4" name="Picture 4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D7A">
        <w:t xml:space="preserve">          </w:t>
      </w:r>
    </w:p>
    <w:p w14:paraId="5AF93D30" w14:textId="5DFEC7D7" w:rsidR="00162A75" w:rsidRDefault="00291F3A" w:rsidP="003550FB">
      <w:pPr>
        <w:rPr>
          <w:noProof/>
          <w:lang w:val="en-GB" w:eastAsia="en-GB"/>
        </w:rPr>
      </w:pPr>
      <w:r>
        <w:rPr>
          <w:noProof/>
          <w:lang w:val="en-GB" w:eastAsia="en-GB"/>
        </w:rPr>
        <w:t xml:space="preserve">                       </w:t>
      </w:r>
      <w:r w:rsidR="00162A75">
        <w:rPr>
          <w:noProof/>
          <w:lang w:val="en-GB" w:eastAsia="en-GB"/>
        </w:rPr>
        <w:t xml:space="preserve">                              </w:t>
      </w:r>
    </w:p>
    <w:p w14:paraId="4A0A0365" w14:textId="77777777" w:rsidR="00AF5C32" w:rsidRDefault="003550FB" w:rsidP="003550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</w:t>
      </w:r>
    </w:p>
    <w:p w14:paraId="7BFE3C7C" w14:textId="3BE81253" w:rsidR="003550FB" w:rsidRDefault="003550FB" w:rsidP="003550F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8"/>
          <w:szCs w:val="28"/>
        </w:rPr>
        <w:t>PATIENT PARTIC</w:t>
      </w:r>
      <w:r w:rsidR="00053046">
        <w:rPr>
          <w:rFonts w:ascii="Arial" w:hAnsi="Arial" w:cs="Arial"/>
          <w:b/>
          <w:sz w:val="28"/>
          <w:szCs w:val="28"/>
        </w:rPr>
        <w:t>IPATION GROUP ANNUAL REPORT 20</w:t>
      </w:r>
      <w:r w:rsidR="00AF5C32">
        <w:rPr>
          <w:rFonts w:ascii="Arial" w:hAnsi="Arial" w:cs="Arial"/>
          <w:b/>
          <w:sz w:val="28"/>
          <w:szCs w:val="28"/>
        </w:rPr>
        <w:t>21</w:t>
      </w:r>
    </w:p>
    <w:p w14:paraId="5113C54E" w14:textId="7E85224A" w:rsidR="00EA174B" w:rsidRPr="004915C9" w:rsidRDefault="00EA174B" w:rsidP="003550FB">
      <w:pPr>
        <w:rPr>
          <w:rFonts w:ascii="Arial" w:hAnsi="Arial" w:cs="Arial"/>
          <w:b/>
          <w:sz w:val="24"/>
          <w:szCs w:val="24"/>
        </w:rPr>
      </w:pPr>
    </w:p>
    <w:p w14:paraId="548172BC" w14:textId="5FC56837" w:rsidR="00EA174B" w:rsidRPr="004915C9" w:rsidRDefault="004A3104" w:rsidP="003550FB">
      <w:pPr>
        <w:rPr>
          <w:rFonts w:ascii="Arial" w:hAnsi="Arial" w:cs="Arial"/>
          <w:bCs/>
          <w:sz w:val="24"/>
          <w:szCs w:val="24"/>
        </w:rPr>
      </w:pPr>
      <w:r w:rsidRPr="004915C9">
        <w:rPr>
          <w:rFonts w:ascii="Arial" w:hAnsi="Arial" w:cs="Arial"/>
          <w:bCs/>
          <w:sz w:val="24"/>
          <w:szCs w:val="24"/>
        </w:rPr>
        <w:t xml:space="preserve">This report highlights some of the </w:t>
      </w:r>
      <w:r w:rsidR="001C6A82" w:rsidRPr="004915C9">
        <w:rPr>
          <w:rFonts w:ascii="Arial" w:hAnsi="Arial" w:cs="Arial"/>
          <w:bCs/>
          <w:sz w:val="24"/>
          <w:szCs w:val="24"/>
        </w:rPr>
        <w:t xml:space="preserve">activities and issues which have taken place during the past couple </w:t>
      </w:r>
      <w:r w:rsidR="00B648AB" w:rsidRPr="004915C9">
        <w:rPr>
          <w:rFonts w:ascii="Arial" w:hAnsi="Arial" w:cs="Arial"/>
          <w:bCs/>
          <w:sz w:val="24"/>
          <w:szCs w:val="24"/>
        </w:rPr>
        <w:t>of years. This</w:t>
      </w:r>
      <w:r w:rsidR="00515C6D" w:rsidRPr="004915C9">
        <w:rPr>
          <w:rFonts w:ascii="Arial" w:hAnsi="Arial" w:cs="Arial"/>
          <w:bCs/>
          <w:sz w:val="24"/>
          <w:szCs w:val="24"/>
        </w:rPr>
        <w:t xml:space="preserve"> is</w:t>
      </w:r>
      <w:r w:rsidR="00B648AB" w:rsidRPr="004915C9">
        <w:rPr>
          <w:rFonts w:ascii="Arial" w:hAnsi="Arial" w:cs="Arial"/>
          <w:bCs/>
          <w:sz w:val="24"/>
          <w:szCs w:val="24"/>
        </w:rPr>
        <w:t xml:space="preserve"> because as everyone is only too aware </w:t>
      </w:r>
      <w:r w:rsidR="00261228" w:rsidRPr="004915C9">
        <w:rPr>
          <w:rFonts w:ascii="Arial" w:hAnsi="Arial" w:cs="Arial"/>
          <w:bCs/>
          <w:sz w:val="24"/>
          <w:szCs w:val="24"/>
        </w:rPr>
        <w:t xml:space="preserve">the </w:t>
      </w:r>
      <w:r w:rsidR="00515C6D" w:rsidRPr="004915C9">
        <w:rPr>
          <w:rFonts w:ascii="Arial" w:hAnsi="Arial" w:cs="Arial"/>
          <w:bCs/>
          <w:sz w:val="24"/>
          <w:szCs w:val="24"/>
        </w:rPr>
        <w:t xml:space="preserve">Covid </w:t>
      </w:r>
      <w:r w:rsidR="00F5353F" w:rsidRPr="004915C9">
        <w:rPr>
          <w:rFonts w:ascii="Arial" w:hAnsi="Arial" w:cs="Arial"/>
          <w:bCs/>
          <w:sz w:val="24"/>
          <w:szCs w:val="24"/>
        </w:rPr>
        <w:t>1</w:t>
      </w:r>
      <w:r w:rsidR="00BC018A" w:rsidRPr="004915C9">
        <w:rPr>
          <w:rFonts w:ascii="Arial" w:hAnsi="Arial" w:cs="Arial"/>
          <w:bCs/>
          <w:sz w:val="24"/>
          <w:szCs w:val="24"/>
        </w:rPr>
        <w:t xml:space="preserve">9 pandemic </w:t>
      </w:r>
      <w:r w:rsidR="00F5353F" w:rsidRPr="004915C9">
        <w:rPr>
          <w:rFonts w:ascii="Arial" w:hAnsi="Arial" w:cs="Arial"/>
          <w:bCs/>
          <w:sz w:val="24"/>
          <w:szCs w:val="24"/>
        </w:rPr>
        <w:t>changed everyone</w:t>
      </w:r>
      <w:r w:rsidR="00457319" w:rsidRPr="004915C9">
        <w:rPr>
          <w:rFonts w:ascii="Arial" w:hAnsi="Arial" w:cs="Arial"/>
          <w:bCs/>
          <w:sz w:val="24"/>
          <w:szCs w:val="24"/>
        </w:rPr>
        <w:t>’</w:t>
      </w:r>
      <w:r w:rsidR="00F5353F" w:rsidRPr="004915C9">
        <w:rPr>
          <w:rFonts w:ascii="Arial" w:hAnsi="Arial" w:cs="Arial"/>
          <w:bCs/>
          <w:sz w:val="24"/>
          <w:szCs w:val="24"/>
        </w:rPr>
        <w:t xml:space="preserve">s lives </w:t>
      </w:r>
      <w:r w:rsidR="0067453A" w:rsidRPr="004915C9">
        <w:rPr>
          <w:rFonts w:ascii="Arial" w:hAnsi="Arial" w:cs="Arial"/>
          <w:bCs/>
          <w:sz w:val="24"/>
          <w:szCs w:val="24"/>
        </w:rPr>
        <w:t>and the world we knew</w:t>
      </w:r>
      <w:r w:rsidR="00544CB4" w:rsidRPr="004915C9">
        <w:rPr>
          <w:rFonts w:ascii="Arial" w:hAnsi="Arial" w:cs="Arial"/>
          <w:bCs/>
          <w:sz w:val="24"/>
          <w:szCs w:val="24"/>
        </w:rPr>
        <w:t xml:space="preserve"> </w:t>
      </w:r>
      <w:r w:rsidR="00F365A2" w:rsidRPr="004915C9">
        <w:rPr>
          <w:rFonts w:ascii="Arial" w:hAnsi="Arial" w:cs="Arial"/>
          <w:bCs/>
          <w:sz w:val="24"/>
          <w:szCs w:val="24"/>
        </w:rPr>
        <w:t>from</w:t>
      </w:r>
      <w:r w:rsidR="00544CB4" w:rsidRPr="004915C9">
        <w:rPr>
          <w:rFonts w:ascii="Arial" w:hAnsi="Arial" w:cs="Arial"/>
          <w:bCs/>
          <w:sz w:val="24"/>
          <w:szCs w:val="24"/>
        </w:rPr>
        <w:t xml:space="preserve"> the first </w:t>
      </w:r>
      <w:r w:rsidR="005114E6" w:rsidRPr="004915C9">
        <w:rPr>
          <w:rFonts w:ascii="Arial" w:hAnsi="Arial" w:cs="Arial"/>
          <w:bCs/>
          <w:sz w:val="24"/>
          <w:szCs w:val="24"/>
        </w:rPr>
        <w:t>few months of 2020 and continues to be the single</w:t>
      </w:r>
      <w:r w:rsidR="00F365A2" w:rsidRPr="004915C9">
        <w:rPr>
          <w:rFonts w:ascii="Arial" w:hAnsi="Arial" w:cs="Arial"/>
          <w:bCs/>
          <w:sz w:val="24"/>
          <w:szCs w:val="24"/>
        </w:rPr>
        <w:t xml:space="preserve"> biggest</w:t>
      </w:r>
      <w:r w:rsidR="005114E6" w:rsidRPr="004915C9">
        <w:rPr>
          <w:rFonts w:ascii="Arial" w:hAnsi="Arial" w:cs="Arial"/>
          <w:bCs/>
          <w:sz w:val="24"/>
          <w:szCs w:val="24"/>
        </w:rPr>
        <w:t xml:space="preserve"> challenge</w:t>
      </w:r>
      <w:r w:rsidR="00457319" w:rsidRPr="004915C9">
        <w:rPr>
          <w:rFonts w:ascii="Arial" w:hAnsi="Arial" w:cs="Arial"/>
          <w:bCs/>
          <w:sz w:val="24"/>
          <w:szCs w:val="24"/>
        </w:rPr>
        <w:t xml:space="preserve"> </w:t>
      </w:r>
      <w:r w:rsidR="00273455" w:rsidRPr="004915C9">
        <w:rPr>
          <w:rFonts w:ascii="Arial" w:hAnsi="Arial" w:cs="Arial"/>
          <w:bCs/>
          <w:sz w:val="24"/>
          <w:szCs w:val="24"/>
        </w:rPr>
        <w:t xml:space="preserve">we </w:t>
      </w:r>
      <w:r w:rsidR="00E13085" w:rsidRPr="004915C9">
        <w:rPr>
          <w:rFonts w:ascii="Arial" w:hAnsi="Arial" w:cs="Arial"/>
          <w:bCs/>
          <w:sz w:val="24"/>
          <w:szCs w:val="24"/>
        </w:rPr>
        <w:t>still face</w:t>
      </w:r>
      <w:r w:rsidR="00273455" w:rsidRPr="004915C9">
        <w:rPr>
          <w:rFonts w:ascii="Arial" w:hAnsi="Arial" w:cs="Arial"/>
          <w:bCs/>
          <w:sz w:val="24"/>
          <w:szCs w:val="24"/>
        </w:rPr>
        <w:t xml:space="preserve"> in 2021</w:t>
      </w:r>
      <w:r w:rsidR="00E13085" w:rsidRPr="004915C9">
        <w:rPr>
          <w:rFonts w:ascii="Arial" w:hAnsi="Arial" w:cs="Arial"/>
          <w:bCs/>
          <w:sz w:val="24"/>
          <w:szCs w:val="24"/>
        </w:rPr>
        <w:t xml:space="preserve">. Because of </w:t>
      </w:r>
      <w:r w:rsidR="00846A06" w:rsidRPr="004915C9">
        <w:rPr>
          <w:rFonts w:ascii="Arial" w:hAnsi="Arial" w:cs="Arial"/>
          <w:bCs/>
          <w:sz w:val="24"/>
          <w:szCs w:val="24"/>
        </w:rPr>
        <w:t xml:space="preserve">this and the restrictions </w:t>
      </w:r>
      <w:r w:rsidR="000C5850" w:rsidRPr="004915C9">
        <w:rPr>
          <w:rFonts w:ascii="Arial" w:hAnsi="Arial" w:cs="Arial"/>
          <w:bCs/>
          <w:sz w:val="24"/>
          <w:szCs w:val="24"/>
        </w:rPr>
        <w:t>which are vitally necessary</w:t>
      </w:r>
      <w:r w:rsidR="00025B34" w:rsidRPr="004915C9">
        <w:rPr>
          <w:rFonts w:ascii="Arial" w:hAnsi="Arial" w:cs="Arial"/>
          <w:bCs/>
          <w:sz w:val="24"/>
          <w:szCs w:val="24"/>
        </w:rPr>
        <w:t xml:space="preserve"> we did not hold an AGM in 2020 and </w:t>
      </w:r>
      <w:r w:rsidR="00C627CB" w:rsidRPr="004915C9">
        <w:rPr>
          <w:rFonts w:ascii="Arial" w:hAnsi="Arial" w:cs="Arial"/>
          <w:bCs/>
          <w:sz w:val="24"/>
          <w:szCs w:val="24"/>
        </w:rPr>
        <w:t xml:space="preserve">many </w:t>
      </w:r>
      <w:r w:rsidR="00AC1610" w:rsidRPr="004915C9">
        <w:rPr>
          <w:rFonts w:ascii="Arial" w:hAnsi="Arial" w:cs="Arial"/>
          <w:bCs/>
          <w:sz w:val="24"/>
          <w:szCs w:val="24"/>
        </w:rPr>
        <w:t>activities</w:t>
      </w:r>
      <w:r w:rsidR="00535E67" w:rsidRPr="004915C9">
        <w:rPr>
          <w:rFonts w:ascii="Arial" w:hAnsi="Arial" w:cs="Arial"/>
          <w:bCs/>
          <w:sz w:val="24"/>
          <w:szCs w:val="24"/>
        </w:rPr>
        <w:t xml:space="preserve"> </w:t>
      </w:r>
      <w:r w:rsidR="001D5472" w:rsidRPr="004915C9">
        <w:rPr>
          <w:rFonts w:ascii="Arial" w:hAnsi="Arial" w:cs="Arial"/>
          <w:bCs/>
          <w:sz w:val="24"/>
          <w:szCs w:val="24"/>
        </w:rPr>
        <w:t xml:space="preserve">throughout 2020 were </w:t>
      </w:r>
      <w:r w:rsidR="00195C87" w:rsidRPr="004915C9">
        <w:rPr>
          <w:rFonts w:ascii="Arial" w:hAnsi="Arial" w:cs="Arial"/>
          <w:bCs/>
          <w:sz w:val="24"/>
          <w:szCs w:val="24"/>
        </w:rPr>
        <w:t>cancelled</w:t>
      </w:r>
      <w:r w:rsidR="000E0314" w:rsidRPr="004915C9">
        <w:rPr>
          <w:rFonts w:ascii="Arial" w:hAnsi="Arial" w:cs="Arial"/>
          <w:bCs/>
          <w:sz w:val="24"/>
          <w:szCs w:val="24"/>
        </w:rPr>
        <w:t xml:space="preserve">, modified or moved into the new </w:t>
      </w:r>
      <w:r w:rsidR="00201E50">
        <w:rPr>
          <w:rFonts w:ascii="Arial" w:hAnsi="Arial" w:cs="Arial"/>
          <w:bCs/>
          <w:sz w:val="24"/>
          <w:szCs w:val="24"/>
        </w:rPr>
        <w:t>“</w:t>
      </w:r>
      <w:r w:rsidR="000E0314" w:rsidRPr="004915C9">
        <w:rPr>
          <w:rFonts w:ascii="Arial" w:hAnsi="Arial" w:cs="Arial"/>
          <w:bCs/>
          <w:sz w:val="24"/>
          <w:szCs w:val="24"/>
        </w:rPr>
        <w:t>normal</w:t>
      </w:r>
      <w:r w:rsidR="00201E50">
        <w:rPr>
          <w:rFonts w:ascii="Arial" w:hAnsi="Arial" w:cs="Arial"/>
          <w:bCs/>
          <w:sz w:val="24"/>
          <w:szCs w:val="24"/>
        </w:rPr>
        <w:t>”</w:t>
      </w:r>
      <w:r w:rsidR="000E0314" w:rsidRPr="004915C9">
        <w:rPr>
          <w:rFonts w:ascii="Arial" w:hAnsi="Arial" w:cs="Arial"/>
          <w:bCs/>
          <w:sz w:val="24"/>
          <w:szCs w:val="24"/>
        </w:rPr>
        <w:t xml:space="preserve"> o</w:t>
      </w:r>
      <w:r w:rsidR="00764198" w:rsidRPr="004915C9">
        <w:rPr>
          <w:rFonts w:ascii="Arial" w:hAnsi="Arial" w:cs="Arial"/>
          <w:bCs/>
          <w:sz w:val="24"/>
          <w:szCs w:val="24"/>
        </w:rPr>
        <w:t xml:space="preserve">f </w:t>
      </w:r>
      <w:r w:rsidR="00915A6F" w:rsidRPr="004915C9">
        <w:rPr>
          <w:rFonts w:ascii="Arial" w:hAnsi="Arial" w:cs="Arial"/>
          <w:bCs/>
          <w:sz w:val="24"/>
          <w:szCs w:val="24"/>
        </w:rPr>
        <w:t xml:space="preserve">online or virtual </w:t>
      </w:r>
      <w:r w:rsidR="00DB064A" w:rsidRPr="004915C9">
        <w:rPr>
          <w:rFonts w:ascii="Arial" w:hAnsi="Arial" w:cs="Arial"/>
          <w:bCs/>
          <w:sz w:val="24"/>
          <w:szCs w:val="24"/>
        </w:rPr>
        <w:t>means.</w:t>
      </w:r>
    </w:p>
    <w:p w14:paraId="747A3E4F" w14:textId="46FC9BE2" w:rsidR="003550FB" w:rsidRPr="004915C9" w:rsidRDefault="003550FB" w:rsidP="003550FB">
      <w:pPr>
        <w:rPr>
          <w:rFonts w:ascii="Arial" w:hAnsi="Arial" w:cs="Arial"/>
          <w:sz w:val="24"/>
          <w:szCs w:val="24"/>
        </w:rPr>
      </w:pPr>
      <w:r w:rsidRPr="004915C9">
        <w:rPr>
          <w:rFonts w:ascii="Arial" w:hAnsi="Arial" w:cs="Arial"/>
          <w:sz w:val="24"/>
          <w:szCs w:val="24"/>
        </w:rPr>
        <w:t>The Patient Participation Group at Dyneley House Surgery was formed in December 2010 and has continued to be involved in a range of activities in support of the services provided by the Surgery for the benefit of fellow patients over the years</w:t>
      </w:r>
      <w:r w:rsidR="00F457F7">
        <w:rPr>
          <w:rFonts w:ascii="Arial" w:hAnsi="Arial" w:cs="Arial"/>
          <w:sz w:val="24"/>
          <w:szCs w:val="24"/>
        </w:rPr>
        <w:t>.</w:t>
      </w:r>
    </w:p>
    <w:p w14:paraId="10B5448E" w14:textId="77777777" w:rsidR="003550FB" w:rsidRPr="004915C9" w:rsidRDefault="003550FB" w:rsidP="003550FB">
      <w:pPr>
        <w:rPr>
          <w:rFonts w:ascii="Arial" w:hAnsi="Arial" w:cs="Arial"/>
          <w:sz w:val="24"/>
          <w:szCs w:val="24"/>
        </w:rPr>
      </w:pPr>
      <w:r w:rsidRPr="004915C9">
        <w:rPr>
          <w:rFonts w:ascii="Arial" w:hAnsi="Arial" w:cs="Arial"/>
          <w:sz w:val="24"/>
          <w:szCs w:val="24"/>
        </w:rPr>
        <w:t>The key aims of the Group continue to be: -</w:t>
      </w:r>
    </w:p>
    <w:p w14:paraId="1513A5C6" w14:textId="77777777" w:rsidR="003550FB" w:rsidRPr="004915C9" w:rsidRDefault="003550FB" w:rsidP="003550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15C9">
        <w:rPr>
          <w:rFonts w:ascii="Arial" w:hAnsi="Arial" w:cs="Arial"/>
          <w:sz w:val="24"/>
          <w:szCs w:val="24"/>
        </w:rPr>
        <w:t>To act as a communication channel between the patients and the Surgery and vice versa.</w:t>
      </w:r>
    </w:p>
    <w:p w14:paraId="2DCB5A86" w14:textId="77777777" w:rsidR="003550FB" w:rsidRPr="004915C9" w:rsidRDefault="003550FB" w:rsidP="003550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15C9">
        <w:rPr>
          <w:rFonts w:ascii="Arial" w:hAnsi="Arial" w:cs="Arial"/>
          <w:sz w:val="24"/>
          <w:szCs w:val="24"/>
        </w:rPr>
        <w:t>To give a patient’s contribution to the development of new services or extension to present services or treatments.</w:t>
      </w:r>
    </w:p>
    <w:p w14:paraId="6D5C85FE" w14:textId="77777777" w:rsidR="003550FB" w:rsidRPr="004915C9" w:rsidRDefault="003550FB" w:rsidP="003550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15C9">
        <w:rPr>
          <w:rFonts w:ascii="Arial" w:hAnsi="Arial" w:cs="Arial"/>
          <w:sz w:val="24"/>
          <w:szCs w:val="24"/>
        </w:rPr>
        <w:t>To help fellow patients to take more responsibility for their own health and wellbeing’</w:t>
      </w:r>
    </w:p>
    <w:p w14:paraId="118D4DC6" w14:textId="66ABE142" w:rsidR="003550FB" w:rsidRPr="004915C9" w:rsidRDefault="003550FB" w:rsidP="003550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15C9">
        <w:rPr>
          <w:rFonts w:ascii="Arial" w:hAnsi="Arial" w:cs="Arial"/>
          <w:sz w:val="24"/>
          <w:szCs w:val="24"/>
        </w:rPr>
        <w:t xml:space="preserve">To enable patients to give their views and comments through surveys and questionnaires on their experiences of the Surgery </w:t>
      </w:r>
      <w:r w:rsidR="00535416" w:rsidRPr="004915C9">
        <w:rPr>
          <w:rFonts w:ascii="Arial" w:hAnsi="Arial" w:cs="Arial"/>
          <w:sz w:val="24"/>
          <w:szCs w:val="24"/>
        </w:rPr>
        <w:t>for</w:t>
      </w:r>
      <w:r w:rsidRPr="004915C9">
        <w:rPr>
          <w:rFonts w:ascii="Arial" w:hAnsi="Arial" w:cs="Arial"/>
          <w:sz w:val="24"/>
          <w:szCs w:val="24"/>
        </w:rPr>
        <w:t xml:space="preserve"> them to be reviewed by the Surgery and where possible consider changes.</w:t>
      </w:r>
    </w:p>
    <w:p w14:paraId="74ED5900" w14:textId="0210C2F0" w:rsidR="003550FB" w:rsidRDefault="003550FB" w:rsidP="003550FB">
      <w:pPr>
        <w:rPr>
          <w:rFonts w:ascii="Arial" w:hAnsi="Arial" w:cs="Arial"/>
          <w:sz w:val="24"/>
          <w:szCs w:val="24"/>
        </w:rPr>
      </w:pPr>
      <w:r w:rsidRPr="004915C9">
        <w:rPr>
          <w:rFonts w:ascii="Arial" w:hAnsi="Arial" w:cs="Arial"/>
          <w:sz w:val="24"/>
          <w:szCs w:val="24"/>
        </w:rPr>
        <w:t>The Committee of th</w:t>
      </w:r>
      <w:r w:rsidR="00E7237C" w:rsidRPr="004915C9">
        <w:rPr>
          <w:rFonts w:ascii="Arial" w:hAnsi="Arial" w:cs="Arial"/>
          <w:sz w:val="24"/>
          <w:szCs w:val="24"/>
        </w:rPr>
        <w:t>e Group continued to meet both on a formal basis</w:t>
      </w:r>
      <w:r w:rsidR="006E78E0" w:rsidRPr="004915C9">
        <w:rPr>
          <w:rFonts w:ascii="Arial" w:hAnsi="Arial" w:cs="Arial"/>
          <w:sz w:val="24"/>
          <w:szCs w:val="24"/>
        </w:rPr>
        <w:t xml:space="preserve"> and on a number of informal occasions</w:t>
      </w:r>
      <w:r w:rsidR="006154FE">
        <w:rPr>
          <w:rFonts w:ascii="Arial" w:hAnsi="Arial" w:cs="Arial"/>
          <w:sz w:val="24"/>
          <w:szCs w:val="24"/>
        </w:rPr>
        <w:t xml:space="preserve"> during 2019</w:t>
      </w:r>
      <w:r w:rsidRPr="004915C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15C9">
        <w:rPr>
          <w:rFonts w:ascii="Arial" w:hAnsi="Arial" w:cs="Arial"/>
          <w:sz w:val="24"/>
          <w:szCs w:val="24"/>
        </w:rPr>
        <w:t>These</w:t>
      </w:r>
      <w:proofErr w:type="gramEnd"/>
      <w:r w:rsidR="000F0B54" w:rsidRPr="004915C9">
        <w:rPr>
          <w:rFonts w:ascii="Arial" w:hAnsi="Arial" w:cs="Arial"/>
          <w:sz w:val="24"/>
          <w:szCs w:val="24"/>
        </w:rPr>
        <w:t xml:space="preserve"> meetings</w:t>
      </w:r>
      <w:r w:rsidRPr="004915C9">
        <w:rPr>
          <w:rFonts w:ascii="Arial" w:hAnsi="Arial" w:cs="Arial"/>
          <w:sz w:val="24"/>
          <w:szCs w:val="24"/>
        </w:rPr>
        <w:t xml:space="preserve"> </w:t>
      </w:r>
      <w:r w:rsidR="00E33AD7">
        <w:rPr>
          <w:rFonts w:ascii="Arial" w:hAnsi="Arial" w:cs="Arial"/>
          <w:sz w:val="24"/>
          <w:szCs w:val="24"/>
        </w:rPr>
        <w:t>were</w:t>
      </w:r>
      <w:r w:rsidRPr="004915C9">
        <w:rPr>
          <w:rFonts w:ascii="Arial" w:hAnsi="Arial" w:cs="Arial"/>
          <w:sz w:val="24"/>
          <w:szCs w:val="24"/>
        </w:rPr>
        <w:t xml:space="preserve"> attended and supported by Surgery staff for which the Group continues to be grateful.</w:t>
      </w:r>
    </w:p>
    <w:p w14:paraId="58132F4D" w14:textId="342E91B3" w:rsidR="00E33AD7" w:rsidRPr="004915C9" w:rsidRDefault="00233687" w:rsidP="00355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Following the </w:t>
      </w:r>
      <w:r w:rsidR="00502DFE">
        <w:rPr>
          <w:rFonts w:ascii="Arial" w:hAnsi="Arial" w:cs="Arial"/>
          <w:sz w:val="24"/>
          <w:szCs w:val="24"/>
        </w:rPr>
        <w:t>impact</w:t>
      </w:r>
      <w:r w:rsidR="00574A32">
        <w:rPr>
          <w:rFonts w:ascii="Arial" w:hAnsi="Arial" w:cs="Arial"/>
          <w:sz w:val="24"/>
          <w:szCs w:val="24"/>
        </w:rPr>
        <w:t xml:space="preserve"> of the covid virus meetings were not held for several months</w:t>
      </w:r>
      <w:r w:rsidR="00F23940">
        <w:rPr>
          <w:rFonts w:ascii="Arial" w:hAnsi="Arial" w:cs="Arial"/>
          <w:sz w:val="24"/>
          <w:szCs w:val="24"/>
        </w:rPr>
        <w:t xml:space="preserve"> during early 2020</w:t>
      </w:r>
      <w:r w:rsidR="00574A32">
        <w:rPr>
          <w:rFonts w:ascii="Arial" w:hAnsi="Arial" w:cs="Arial"/>
          <w:sz w:val="24"/>
          <w:szCs w:val="24"/>
        </w:rPr>
        <w:t xml:space="preserve"> although </w:t>
      </w:r>
      <w:r w:rsidR="00A53024">
        <w:rPr>
          <w:rFonts w:ascii="Arial" w:hAnsi="Arial" w:cs="Arial"/>
          <w:sz w:val="24"/>
          <w:szCs w:val="24"/>
        </w:rPr>
        <w:t>email and telephone conversations were held.</w:t>
      </w:r>
      <w:r w:rsidR="0080175E">
        <w:rPr>
          <w:rFonts w:ascii="Arial" w:hAnsi="Arial" w:cs="Arial"/>
          <w:sz w:val="24"/>
          <w:szCs w:val="24"/>
        </w:rPr>
        <w:t xml:space="preserve"> </w:t>
      </w:r>
      <w:r w:rsidR="0021702F">
        <w:rPr>
          <w:rFonts w:ascii="Arial" w:hAnsi="Arial" w:cs="Arial"/>
          <w:sz w:val="24"/>
          <w:szCs w:val="24"/>
        </w:rPr>
        <w:t>Later in the year</w:t>
      </w:r>
      <w:r w:rsidR="00F31ECD">
        <w:rPr>
          <w:rFonts w:ascii="Arial" w:hAnsi="Arial" w:cs="Arial"/>
          <w:sz w:val="24"/>
          <w:szCs w:val="24"/>
        </w:rPr>
        <w:t xml:space="preserve"> l</w:t>
      </w:r>
      <w:r w:rsidR="0080175E">
        <w:rPr>
          <w:rFonts w:ascii="Arial" w:hAnsi="Arial" w:cs="Arial"/>
          <w:sz w:val="24"/>
          <w:szCs w:val="24"/>
        </w:rPr>
        <w:t xml:space="preserve">ike many </w:t>
      </w:r>
      <w:proofErr w:type="spellStart"/>
      <w:r w:rsidR="0080175E">
        <w:rPr>
          <w:rFonts w:ascii="Arial" w:hAnsi="Arial" w:cs="Arial"/>
          <w:sz w:val="24"/>
          <w:szCs w:val="24"/>
        </w:rPr>
        <w:t>organisations</w:t>
      </w:r>
      <w:proofErr w:type="spellEnd"/>
      <w:r w:rsidR="0080175E">
        <w:rPr>
          <w:rFonts w:ascii="Arial" w:hAnsi="Arial" w:cs="Arial"/>
          <w:sz w:val="24"/>
          <w:szCs w:val="24"/>
        </w:rPr>
        <w:t xml:space="preserve"> both statut</w:t>
      </w:r>
      <w:r w:rsidR="002C3819">
        <w:rPr>
          <w:rFonts w:ascii="Arial" w:hAnsi="Arial" w:cs="Arial"/>
          <w:sz w:val="24"/>
          <w:szCs w:val="24"/>
        </w:rPr>
        <w:t>ory and voluntary</w:t>
      </w:r>
      <w:r w:rsidR="00262CE5">
        <w:rPr>
          <w:rFonts w:ascii="Arial" w:hAnsi="Arial" w:cs="Arial"/>
          <w:sz w:val="24"/>
          <w:szCs w:val="24"/>
        </w:rPr>
        <w:t>,</w:t>
      </w:r>
      <w:r w:rsidR="002C3819">
        <w:rPr>
          <w:rFonts w:ascii="Arial" w:hAnsi="Arial" w:cs="Arial"/>
          <w:sz w:val="24"/>
          <w:szCs w:val="24"/>
        </w:rPr>
        <w:t xml:space="preserve"> </w:t>
      </w:r>
      <w:r w:rsidR="00E47D82">
        <w:rPr>
          <w:rFonts w:ascii="Arial" w:hAnsi="Arial" w:cs="Arial"/>
          <w:sz w:val="24"/>
          <w:szCs w:val="24"/>
        </w:rPr>
        <w:t xml:space="preserve">meetings have and are taking place </w:t>
      </w:r>
      <w:proofErr w:type="gramStart"/>
      <w:r w:rsidR="005E2D01">
        <w:rPr>
          <w:rFonts w:ascii="Arial" w:hAnsi="Arial" w:cs="Arial"/>
          <w:sz w:val="24"/>
          <w:szCs w:val="24"/>
        </w:rPr>
        <w:t>via  a</w:t>
      </w:r>
      <w:proofErr w:type="gramEnd"/>
      <w:r w:rsidR="005E2D01">
        <w:rPr>
          <w:rFonts w:ascii="Arial" w:hAnsi="Arial" w:cs="Arial"/>
          <w:sz w:val="24"/>
          <w:szCs w:val="24"/>
        </w:rPr>
        <w:t xml:space="preserve"> zoom platform</w:t>
      </w:r>
    </w:p>
    <w:p w14:paraId="4DD065F7" w14:textId="2D28758B" w:rsidR="000F0B54" w:rsidRPr="004915C9" w:rsidRDefault="000F0B54" w:rsidP="003550FB">
      <w:pPr>
        <w:rPr>
          <w:rFonts w:ascii="Arial" w:hAnsi="Arial" w:cs="Arial"/>
          <w:sz w:val="24"/>
          <w:szCs w:val="24"/>
        </w:rPr>
      </w:pPr>
      <w:r w:rsidRPr="004915C9">
        <w:rPr>
          <w:rFonts w:ascii="Arial" w:hAnsi="Arial" w:cs="Arial"/>
          <w:sz w:val="24"/>
          <w:szCs w:val="24"/>
        </w:rPr>
        <w:t xml:space="preserve">The following </w:t>
      </w:r>
      <w:r w:rsidR="00826E0E" w:rsidRPr="004915C9">
        <w:rPr>
          <w:rFonts w:ascii="Arial" w:hAnsi="Arial" w:cs="Arial"/>
          <w:sz w:val="24"/>
          <w:szCs w:val="24"/>
        </w:rPr>
        <w:t xml:space="preserve">patients of the </w:t>
      </w:r>
      <w:r w:rsidR="00D44918" w:rsidRPr="004915C9">
        <w:rPr>
          <w:rFonts w:ascii="Arial" w:hAnsi="Arial" w:cs="Arial"/>
          <w:sz w:val="24"/>
          <w:szCs w:val="24"/>
        </w:rPr>
        <w:t>Surgery</w:t>
      </w:r>
      <w:r w:rsidR="00826E0E" w:rsidRPr="004915C9">
        <w:rPr>
          <w:rFonts w:ascii="Arial" w:hAnsi="Arial" w:cs="Arial"/>
          <w:sz w:val="24"/>
          <w:szCs w:val="24"/>
        </w:rPr>
        <w:t xml:space="preserve"> have </w:t>
      </w:r>
      <w:r w:rsidR="004D101B" w:rsidRPr="004915C9">
        <w:rPr>
          <w:rFonts w:ascii="Arial" w:hAnsi="Arial" w:cs="Arial"/>
          <w:sz w:val="24"/>
          <w:szCs w:val="24"/>
        </w:rPr>
        <w:t>continued to be a</w:t>
      </w:r>
      <w:r w:rsidR="00D44918" w:rsidRPr="004915C9">
        <w:rPr>
          <w:rFonts w:ascii="Arial" w:hAnsi="Arial" w:cs="Arial"/>
          <w:sz w:val="24"/>
          <w:szCs w:val="24"/>
        </w:rPr>
        <w:t xml:space="preserve"> member</w:t>
      </w:r>
      <w:r w:rsidR="00EA7A2E" w:rsidRPr="004915C9">
        <w:rPr>
          <w:rFonts w:ascii="Arial" w:hAnsi="Arial" w:cs="Arial"/>
          <w:sz w:val="24"/>
          <w:szCs w:val="24"/>
        </w:rPr>
        <w:t xml:space="preserve"> of the PPG Committee</w:t>
      </w:r>
      <w:r w:rsidR="002403AD">
        <w:rPr>
          <w:rFonts w:ascii="Arial" w:hAnsi="Arial" w:cs="Arial"/>
          <w:sz w:val="24"/>
          <w:szCs w:val="24"/>
        </w:rPr>
        <w:t xml:space="preserve"> or</w:t>
      </w:r>
      <w:r w:rsidR="00E57434">
        <w:rPr>
          <w:rFonts w:ascii="Arial" w:hAnsi="Arial" w:cs="Arial"/>
          <w:sz w:val="24"/>
          <w:szCs w:val="24"/>
        </w:rPr>
        <w:t xml:space="preserve"> have</w:t>
      </w:r>
      <w:r w:rsidR="002403AD">
        <w:rPr>
          <w:rFonts w:ascii="Arial" w:hAnsi="Arial" w:cs="Arial"/>
          <w:sz w:val="24"/>
          <w:szCs w:val="24"/>
        </w:rPr>
        <w:t xml:space="preserve"> joined</w:t>
      </w:r>
      <w:r w:rsidR="00757F01" w:rsidRPr="004915C9">
        <w:rPr>
          <w:rFonts w:ascii="Arial" w:hAnsi="Arial" w:cs="Arial"/>
          <w:sz w:val="24"/>
          <w:szCs w:val="24"/>
        </w:rPr>
        <w:t xml:space="preserve"> during the</w:t>
      </w:r>
      <w:r w:rsidR="00C73904">
        <w:rPr>
          <w:rFonts w:ascii="Arial" w:hAnsi="Arial" w:cs="Arial"/>
          <w:sz w:val="24"/>
          <w:szCs w:val="24"/>
        </w:rPr>
        <w:t xml:space="preserve"> past</w:t>
      </w:r>
      <w:r w:rsidR="00757F01" w:rsidRPr="004915C9">
        <w:rPr>
          <w:rFonts w:ascii="Arial" w:hAnsi="Arial" w:cs="Arial"/>
          <w:sz w:val="24"/>
          <w:szCs w:val="24"/>
        </w:rPr>
        <w:t xml:space="preserve"> year</w:t>
      </w:r>
      <w:r w:rsidR="00EA7A2E" w:rsidRPr="004915C9">
        <w:rPr>
          <w:rFonts w:ascii="Arial" w:hAnsi="Arial" w:cs="Arial"/>
          <w:sz w:val="24"/>
          <w:szCs w:val="24"/>
        </w:rPr>
        <w:t xml:space="preserve"> –</w:t>
      </w:r>
    </w:p>
    <w:p w14:paraId="0955E941" w14:textId="472BCB36" w:rsidR="00EA7A2E" w:rsidRPr="004915C9" w:rsidRDefault="00EA7A2E" w:rsidP="003550FB">
      <w:pPr>
        <w:rPr>
          <w:rFonts w:ascii="Arial" w:hAnsi="Arial" w:cs="Arial"/>
          <w:sz w:val="24"/>
          <w:szCs w:val="24"/>
        </w:rPr>
      </w:pPr>
      <w:r w:rsidRPr="004915C9">
        <w:rPr>
          <w:rFonts w:ascii="Arial" w:hAnsi="Arial" w:cs="Arial"/>
          <w:sz w:val="24"/>
          <w:szCs w:val="24"/>
        </w:rPr>
        <w:t xml:space="preserve">                          Barry Rogers </w:t>
      </w:r>
    </w:p>
    <w:p w14:paraId="1F63AB93" w14:textId="6514BC17" w:rsidR="00CC7EF0" w:rsidRPr="004915C9" w:rsidRDefault="00CC7EF0" w:rsidP="003550FB">
      <w:pPr>
        <w:rPr>
          <w:rFonts w:ascii="Arial" w:hAnsi="Arial" w:cs="Arial"/>
          <w:sz w:val="24"/>
          <w:szCs w:val="24"/>
        </w:rPr>
      </w:pPr>
      <w:r w:rsidRPr="004915C9">
        <w:rPr>
          <w:rFonts w:ascii="Arial" w:hAnsi="Arial" w:cs="Arial"/>
          <w:sz w:val="24"/>
          <w:szCs w:val="24"/>
        </w:rPr>
        <w:t xml:space="preserve">                          Mary Jenkins </w:t>
      </w:r>
    </w:p>
    <w:p w14:paraId="1F5D5476" w14:textId="3CD70C8E" w:rsidR="00801ED2" w:rsidRPr="004915C9" w:rsidRDefault="00EE629B" w:rsidP="003550FB">
      <w:pPr>
        <w:rPr>
          <w:rFonts w:ascii="Arial" w:hAnsi="Arial" w:cs="Arial"/>
          <w:sz w:val="24"/>
          <w:szCs w:val="24"/>
        </w:rPr>
      </w:pPr>
      <w:r w:rsidRPr="004915C9">
        <w:rPr>
          <w:rFonts w:ascii="Arial" w:hAnsi="Arial" w:cs="Arial"/>
          <w:sz w:val="24"/>
          <w:szCs w:val="24"/>
        </w:rPr>
        <w:t xml:space="preserve">                        </w:t>
      </w:r>
      <w:r w:rsidR="00801ED2" w:rsidRPr="004915C9">
        <w:rPr>
          <w:rFonts w:ascii="Arial" w:hAnsi="Arial" w:cs="Arial"/>
          <w:sz w:val="24"/>
          <w:szCs w:val="24"/>
        </w:rPr>
        <w:t xml:space="preserve">  Clare</w:t>
      </w:r>
      <w:r w:rsidR="00AD147F" w:rsidRPr="004915C9">
        <w:rPr>
          <w:rFonts w:ascii="Arial" w:hAnsi="Arial" w:cs="Arial"/>
          <w:sz w:val="24"/>
          <w:szCs w:val="24"/>
        </w:rPr>
        <w:t xml:space="preserve"> Shep</w:t>
      </w:r>
      <w:r w:rsidR="00A67336" w:rsidRPr="004915C9">
        <w:rPr>
          <w:rFonts w:ascii="Arial" w:hAnsi="Arial" w:cs="Arial"/>
          <w:sz w:val="24"/>
          <w:szCs w:val="24"/>
        </w:rPr>
        <w:t>ha</w:t>
      </w:r>
      <w:r w:rsidR="00AD147F" w:rsidRPr="004915C9">
        <w:rPr>
          <w:rFonts w:ascii="Arial" w:hAnsi="Arial" w:cs="Arial"/>
          <w:sz w:val="24"/>
          <w:szCs w:val="24"/>
        </w:rPr>
        <w:t>rd</w:t>
      </w:r>
    </w:p>
    <w:p w14:paraId="69426370" w14:textId="56B75C2F" w:rsidR="00374D5C" w:rsidRDefault="00E76CEB" w:rsidP="003550FB">
      <w:pPr>
        <w:rPr>
          <w:rFonts w:ascii="Arial" w:hAnsi="Arial" w:cs="Arial"/>
          <w:sz w:val="24"/>
          <w:szCs w:val="24"/>
        </w:rPr>
      </w:pPr>
      <w:r w:rsidRPr="004915C9">
        <w:rPr>
          <w:rFonts w:ascii="Arial" w:hAnsi="Arial" w:cs="Arial"/>
          <w:sz w:val="24"/>
          <w:szCs w:val="24"/>
        </w:rPr>
        <w:t xml:space="preserve">                         </w:t>
      </w:r>
      <w:r w:rsidR="0057021F">
        <w:rPr>
          <w:rFonts w:ascii="Arial" w:hAnsi="Arial" w:cs="Arial"/>
          <w:sz w:val="24"/>
          <w:szCs w:val="24"/>
        </w:rPr>
        <w:t xml:space="preserve"> Pamela Reader</w:t>
      </w:r>
      <w:r w:rsidR="0012518D">
        <w:rPr>
          <w:rFonts w:ascii="Arial" w:hAnsi="Arial" w:cs="Arial"/>
          <w:sz w:val="24"/>
          <w:szCs w:val="24"/>
        </w:rPr>
        <w:t xml:space="preserve">  </w:t>
      </w:r>
    </w:p>
    <w:p w14:paraId="535864FE" w14:textId="2E604A66" w:rsidR="0012518D" w:rsidRDefault="0012518D" w:rsidP="00355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Brian Harrison</w:t>
      </w:r>
    </w:p>
    <w:p w14:paraId="2E36C5D9" w14:textId="664824C4" w:rsidR="0027291F" w:rsidRPr="004915C9" w:rsidRDefault="0027291F" w:rsidP="003550FB">
      <w:pPr>
        <w:rPr>
          <w:rFonts w:ascii="Arial" w:hAnsi="Arial" w:cs="Arial"/>
          <w:sz w:val="24"/>
          <w:szCs w:val="24"/>
        </w:rPr>
      </w:pPr>
      <w:r w:rsidRPr="004915C9">
        <w:rPr>
          <w:rFonts w:ascii="Arial" w:hAnsi="Arial" w:cs="Arial"/>
          <w:sz w:val="24"/>
          <w:szCs w:val="24"/>
        </w:rPr>
        <w:t xml:space="preserve">                         </w:t>
      </w:r>
      <w:r w:rsidR="0057021F">
        <w:rPr>
          <w:rFonts w:ascii="Arial" w:hAnsi="Arial" w:cs="Arial"/>
          <w:sz w:val="24"/>
          <w:szCs w:val="24"/>
        </w:rPr>
        <w:t>Judith Ben</w:t>
      </w:r>
      <w:r w:rsidR="00D3611B">
        <w:rPr>
          <w:rFonts w:ascii="Arial" w:hAnsi="Arial" w:cs="Arial"/>
          <w:sz w:val="24"/>
          <w:szCs w:val="24"/>
        </w:rPr>
        <w:t>jamin</w:t>
      </w:r>
    </w:p>
    <w:p w14:paraId="12C44AE5" w14:textId="78B7592D" w:rsidR="00B86D1C" w:rsidRPr="004915C9" w:rsidRDefault="00B86D1C" w:rsidP="003550FB">
      <w:pPr>
        <w:rPr>
          <w:rFonts w:ascii="Arial" w:hAnsi="Arial" w:cs="Arial"/>
          <w:sz w:val="24"/>
          <w:szCs w:val="24"/>
        </w:rPr>
      </w:pPr>
      <w:r w:rsidRPr="004915C9">
        <w:rPr>
          <w:rFonts w:ascii="Arial" w:hAnsi="Arial" w:cs="Arial"/>
          <w:sz w:val="24"/>
          <w:szCs w:val="24"/>
        </w:rPr>
        <w:t xml:space="preserve">                         Hazel B</w:t>
      </w:r>
      <w:r w:rsidR="00677DA8" w:rsidRPr="004915C9">
        <w:rPr>
          <w:rFonts w:ascii="Arial" w:hAnsi="Arial" w:cs="Arial"/>
          <w:sz w:val="24"/>
          <w:szCs w:val="24"/>
        </w:rPr>
        <w:t>ulcock</w:t>
      </w:r>
    </w:p>
    <w:p w14:paraId="14CB70B1" w14:textId="2CE51BB8" w:rsidR="00677DA8" w:rsidRPr="004915C9" w:rsidRDefault="00677DA8" w:rsidP="003550FB">
      <w:pPr>
        <w:rPr>
          <w:rFonts w:ascii="Arial" w:hAnsi="Arial" w:cs="Arial"/>
          <w:sz w:val="24"/>
          <w:szCs w:val="24"/>
        </w:rPr>
      </w:pPr>
      <w:r w:rsidRPr="004915C9">
        <w:rPr>
          <w:rFonts w:ascii="Arial" w:hAnsi="Arial" w:cs="Arial"/>
          <w:sz w:val="24"/>
          <w:szCs w:val="24"/>
        </w:rPr>
        <w:t xml:space="preserve">                         </w:t>
      </w:r>
      <w:r w:rsidR="00514E3D" w:rsidRPr="004915C9">
        <w:rPr>
          <w:rFonts w:ascii="Arial" w:hAnsi="Arial" w:cs="Arial"/>
          <w:sz w:val="24"/>
          <w:szCs w:val="24"/>
        </w:rPr>
        <w:t>Mike Palin</w:t>
      </w:r>
    </w:p>
    <w:p w14:paraId="07B27363" w14:textId="5294D4F4" w:rsidR="00514E3D" w:rsidRDefault="00514E3D" w:rsidP="003550FB">
      <w:pPr>
        <w:rPr>
          <w:rFonts w:ascii="Arial" w:hAnsi="Arial" w:cs="Arial"/>
          <w:sz w:val="24"/>
          <w:szCs w:val="24"/>
        </w:rPr>
      </w:pPr>
      <w:r w:rsidRPr="004915C9">
        <w:rPr>
          <w:rFonts w:ascii="Arial" w:hAnsi="Arial" w:cs="Arial"/>
          <w:sz w:val="24"/>
          <w:szCs w:val="24"/>
        </w:rPr>
        <w:t xml:space="preserve">                         Peter Bel</w:t>
      </w:r>
      <w:r>
        <w:rPr>
          <w:rFonts w:ascii="Arial" w:hAnsi="Arial" w:cs="Arial"/>
          <w:sz w:val="24"/>
          <w:szCs w:val="24"/>
        </w:rPr>
        <w:t>l</w:t>
      </w:r>
    </w:p>
    <w:p w14:paraId="32BA6E7B" w14:textId="12A05155" w:rsidR="00514E3D" w:rsidRDefault="00514E3D" w:rsidP="00355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9D2B24">
        <w:rPr>
          <w:rFonts w:ascii="Arial" w:hAnsi="Arial" w:cs="Arial"/>
          <w:sz w:val="24"/>
          <w:szCs w:val="24"/>
        </w:rPr>
        <w:t>O</w:t>
      </w:r>
      <w:r w:rsidR="00325BEA">
        <w:rPr>
          <w:rFonts w:ascii="Arial" w:hAnsi="Arial" w:cs="Arial"/>
          <w:sz w:val="24"/>
          <w:szCs w:val="24"/>
        </w:rPr>
        <w:t>lukayode Dada</w:t>
      </w:r>
    </w:p>
    <w:p w14:paraId="38AB5B0F" w14:textId="7315EDFC" w:rsidR="00C96C68" w:rsidRDefault="00C96C68" w:rsidP="00355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Sally Harrison</w:t>
      </w:r>
    </w:p>
    <w:p w14:paraId="2B1DE038" w14:textId="6C652BCC" w:rsidR="004A4245" w:rsidRDefault="004A4245" w:rsidP="00355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Kathleen Sutton</w:t>
      </w:r>
    </w:p>
    <w:p w14:paraId="004E15AB" w14:textId="5F921010" w:rsidR="00785F92" w:rsidRDefault="00785F92" w:rsidP="00355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Heidi Edmon</w:t>
      </w:r>
      <w:r w:rsidR="00A53F9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son</w:t>
      </w:r>
    </w:p>
    <w:p w14:paraId="017F2349" w14:textId="0EB2AC59" w:rsidR="008C2C2C" w:rsidRDefault="009F0483" w:rsidP="00355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Elizabeth Benjamin</w:t>
      </w:r>
    </w:p>
    <w:p w14:paraId="5F7EBCBD" w14:textId="77B69C5B" w:rsidR="0095199D" w:rsidRDefault="0095199D" w:rsidP="00355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</w:p>
    <w:p w14:paraId="7800DEB1" w14:textId="546C3618" w:rsidR="000F0B54" w:rsidRDefault="000F0B54" w:rsidP="003550FB">
      <w:pPr>
        <w:rPr>
          <w:rFonts w:ascii="Arial" w:hAnsi="Arial" w:cs="Arial"/>
          <w:sz w:val="24"/>
          <w:szCs w:val="24"/>
        </w:rPr>
      </w:pPr>
    </w:p>
    <w:p w14:paraId="4493A83A" w14:textId="5B909729" w:rsidR="009946BB" w:rsidRDefault="0010091C" w:rsidP="00355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7237C">
        <w:rPr>
          <w:rFonts w:ascii="Arial" w:hAnsi="Arial" w:cs="Arial"/>
          <w:sz w:val="24"/>
          <w:szCs w:val="24"/>
        </w:rPr>
        <w:t>he past year has been a challenging one for all PPG’s</w:t>
      </w:r>
      <w:r w:rsidR="00382DE0">
        <w:rPr>
          <w:rFonts w:ascii="Arial" w:hAnsi="Arial" w:cs="Arial"/>
          <w:sz w:val="24"/>
          <w:szCs w:val="24"/>
        </w:rPr>
        <w:t xml:space="preserve"> and Practices</w:t>
      </w:r>
      <w:r w:rsidR="00E7237C">
        <w:rPr>
          <w:rFonts w:ascii="Arial" w:hAnsi="Arial" w:cs="Arial"/>
          <w:sz w:val="24"/>
          <w:szCs w:val="24"/>
        </w:rPr>
        <w:t xml:space="preserve"> including Dyneley</w:t>
      </w:r>
      <w:r w:rsidR="00973951">
        <w:rPr>
          <w:rFonts w:ascii="Arial" w:hAnsi="Arial" w:cs="Arial"/>
          <w:sz w:val="24"/>
          <w:szCs w:val="24"/>
        </w:rPr>
        <w:t xml:space="preserve"> not only with regard to </w:t>
      </w:r>
      <w:r w:rsidR="00B361DD">
        <w:rPr>
          <w:rFonts w:ascii="Arial" w:hAnsi="Arial" w:cs="Arial"/>
          <w:sz w:val="24"/>
          <w:szCs w:val="24"/>
        </w:rPr>
        <w:t xml:space="preserve">Coronavirus </w:t>
      </w:r>
      <w:r w:rsidR="00E41225">
        <w:rPr>
          <w:rFonts w:ascii="Arial" w:hAnsi="Arial" w:cs="Arial"/>
          <w:sz w:val="24"/>
          <w:szCs w:val="24"/>
        </w:rPr>
        <w:t xml:space="preserve">which </w:t>
      </w:r>
      <w:r w:rsidR="000F2AD7">
        <w:rPr>
          <w:rFonts w:ascii="Arial" w:hAnsi="Arial" w:cs="Arial"/>
          <w:sz w:val="24"/>
          <w:szCs w:val="24"/>
        </w:rPr>
        <w:t>due to social distanc</w:t>
      </w:r>
      <w:r w:rsidR="00E35A7D">
        <w:rPr>
          <w:rFonts w:ascii="Arial" w:hAnsi="Arial" w:cs="Arial"/>
          <w:sz w:val="24"/>
          <w:szCs w:val="24"/>
        </w:rPr>
        <w:t>ing</w:t>
      </w:r>
      <w:r w:rsidR="000F2AD7">
        <w:rPr>
          <w:rFonts w:ascii="Arial" w:hAnsi="Arial" w:cs="Arial"/>
          <w:sz w:val="24"/>
          <w:szCs w:val="24"/>
        </w:rPr>
        <w:t xml:space="preserve"> </w:t>
      </w:r>
      <w:r w:rsidR="00FF4A6D">
        <w:rPr>
          <w:rFonts w:ascii="Arial" w:hAnsi="Arial" w:cs="Arial"/>
          <w:sz w:val="24"/>
          <w:szCs w:val="24"/>
        </w:rPr>
        <w:t>and ‘stay at home messages</w:t>
      </w:r>
      <w:r w:rsidR="00C4398A">
        <w:rPr>
          <w:rFonts w:ascii="Arial" w:hAnsi="Arial" w:cs="Arial"/>
          <w:sz w:val="24"/>
          <w:szCs w:val="24"/>
        </w:rPr>
        <w:t xml:space="preserve">’ the way access to services </w:t>
      </w:r>
      <w:r w:rsidR="0055219A">
        <w:rPr>
          <w:rFonts w:ascii="Arial" w:hAnsi="Arial" w:cs="Arial"/>
          <w:sz w:val="24"/>
          <w:szCs w:val="24"/>
        </w:rPr>
        <w:t xml:space="preserve">was changed for many patients </w:t>
      </w:r>
      <w:r w:rsidR="006C1A1E">
        <w:rPr>
          <w:rFonts w:ascii="Arial" w:hAnsi="Arial" w:cs="Arial"/>
          <w:sz w:val="24"/>
          <w:szCs w:val="24"/>
        </w:rPr>
        <w:t>and</w:t>
      </w:r>
      <w:r w:rsidR="008C1F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1A1E">
        <w:rPr>
          <w:rFonts w:ascii="Arial" w:hAnsi="Arial" w:cs="Arial"/>
          <w:sz w:val="24"/>
          <w:szCs w:val="24"/>
        </w:rPr>
        <w:t>staff.</w:t>
      </w:r>
      <w:r w:rsidR="000963D3">
        <w:rPr>
          <w:rFonts w:ascii="Arial" w:hAnsi="Arial" w:cs="Arial"/>
          <w:sz w:val="24"/>
          <w:szCs w:val="24"/>
        </w:rPr>
        <w:t>Whilst</w:t>
      </w:r>
      <w:proofErr w:type="spellEnd"/>
      <w:r w:rsidR="000963D3">
        <w:rPr>
          <w:rFonts w:ascii="Arial" w:hAnsi="Arial" w:cs="Arial"/>
          <w:sz w:val="24"/>
          <w:szCs w:val="24"/>
        </w:rPr>
        <w:t xml:space="preserve"> the Practice remained </w:t>
      </w:r>
      <w:r w:rsidR="004B7ED7">
        <w:rPr>
          <w:rFonts w:ascii="Arial" w:hAnsi="Arial" w:cs="Arial"/>
          <w:sz w:val="24"/>
          <w:szCs w:val="24"/>
        </w:rPr>
        <w:t xml:space="preserve">open </w:t>
      </w:r>
      <w:r w:rsidR="004C0A63">
        <w:rPr>
          <w:rFonts w:ascii="Arial" w:hAnsi="Arial" w:cs="Arial"/>
          <w:sz w:val="24"/>
          <w:szCs w:val="24"/>
        </w:rPr>
        <w:t xml:space="preserve">where it was necessary </w:t>
      </w:r>
      <w:r w:rsidR="00617EC8">
        <w:rPr>
          <w:rFonts w:ascii="Arial" w:hAnsi="Arial" w:cs="Arial"/>
          <w:sz w:val="24"/>
          <w:szCs w:val="24"/>
        </w:rPr>
        <w:t xml:space="preserve">much more use of </w:t>
      </w:r>
      <w:r w:rsidR="00DC519A">
        <w:rPr>
          <w:rFonts w:ascii="Arial" w:hAnsi="Arial" w:cs="Arial"/>
          <w:sz w:val="24"/>
          <w:szCs w:val="24"/>
        </w:rPr>
        <w:t xml:space="preserve">phone contact and digital facilities </w:t>
      </w:r>
      <w:proofErr w:type="spellStart"/>
      <w:r w:rsidR="00497B0D">
        <w:rPr>
          <w:rFonts w:ascii="Arial" w:hAnsi="Arial" w:cs="Arial"/>
          <w:sz w:val="24"/>
          <w:szCs w:val="24"/>
        </w:rPr>
        <w:t>eg</w:t>
      </w:r>
      <w:proofErr w:type="spellEnd"/>
      <w:r w:rsidR="00497B0D">
        <w:rPr>
          <w:rFonts w:ascii="Arial" w:hAnsi="Arial" w:cs="Arial"/>
          <w:sz w:val="24"/>
          <w:szCs w:val="24"/>
        </w:rPr>
        <w:t xml:space="preserve"> e- consult</w:t>
      </w:r>
      <w:r w:rsidR="004335B7">
        <w:rPr>
          <w:rFonts w:ascii="Arial" w:hAnsi="Arial" w:cs="Arial"/>
          <w:sz w:val="24"/>
          <w:szCs w:val="24"/>
        </w:rPr>
        <w:t xml:space="preserve"> helped to limit </w:t>
      </w:r>
      <w:r w:rsidR="004F200E">
        <w:rPr>
          <w:rFonts w:ascii="Arial" w:hAnsi="Arial" w:cs="Arial"/>
          <w:sz w:val="24"/>
          <w:szCs w:val="24"/>
        </w:rPr>
        <w:t xml:space="preserve">possible transmission of the </w:t>
      </w:r>
      <w:proofErr w:type="spellStart"/>
      <w:r w:rsidR="004F200E">
        <w:rPr>
          <w:rFonts w:ascii="Arial" w:hAnsi="Arial" w:cs="Arial"/>
          <w:sz w:val="24"/>
          <w:szCs w:val="24"/>
        </w:rPr>
        <w:t>virus</w:t>
      </w:r>
      <w:r w:rsidR="009946BB">
        <w:rPr>
          <w:rFonts w:ascii="Arial" w:hAnsi="Arial" w:cs="Arial"/>
          <w:sz w:val="24"/>
          <w:szCs w:val="24"/>
        </w:rPr>
        <w:t>.</w:t>
      </w:r>
      <w:r w:rsidR="00B32E70">
        <w:rPr>
          <w:rFonts w:ascii="Arial" w:hAnsi="Arial" w:cs="Arial"/>
          <w:sz w:val="24"/>
          <w:szCs w:val="24"/>
        </w:rPr>
        <w:t>A</w:t>
      </w:r>
      <w:proofErr w:type="spellEnd"/>
      <w:r w:rsidR="00B32E70">
        <w:rPr>
          <w:rFonts w:ascii="Arial" w:hAnsi="Arial" w:cs="Arial"/>
          <w:sz w:val="24"/>
          <w:szCs w:val="24"/>
        </w:rPr>
        <w:t xml:space="preserve"> survey was undertaken </w:t>
      </w:r>
      <w:r w:rsidR="00FE39BA">
        <w:rPr>
          <w:rFonts w:ascii="Arial" w:hAnsi="Arial" w:cs="Arial"/>
          <w:sz w:val="24"/>
          <w:szCs w:val="24"/>
        </w:rPr>
        <w:t xml:space="preserve">by Practices within WACA to look at how </w:t>
      </w:r>
      <w:r w:rsidR="00B44D37">
        <w:rPr>
          <w:rFonts w:ascii="Arial" w:hAnsi="Arial" w:cs="Arial"/>
          <w:sz w:val="24"/>
          <w:szCs w:val="24"/>
        </w:rPr>
        <w:t xml:space="preserve">these arrangements had </w:t>
      </w:r>
      <w:r w:rsidR="00780D4D">
        <w:rPr>
          <w:rFonts w:ascii="Arial" w:hAnsi="Arial" w:cs="Arial"/>
          <w:sz w:val="24"/>
          <w:szCs w:val="24"/>
        </w:rPr>
        <w:t xml:space="preserve">affected patients </w:t>
      </w:r>
      <w:r w:rsidR="00D8797B">
        <w:rPr>
          <w:rFonts w:ascii="Arial" w:hAnsi="Arial" w:cs="Arial"/>
          <w:sz w:val="24"/>
          <w:szCs w:val="24"/>
        </w:rPr>
        <w:t>views on access to GP services.</w:t>
      </w:r>
    </w:p>
    <w:p w14:paraId="724E46E9" w14:textId="77777777" w:rsidR="00A505F4" w:rsidRDefault="009946BB" w:rsidP="00355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addition the past year saw many changes taking place </w:t>
      </w:r>
      <w:r w:rsidR="00E624BC">
        <w:rPr>
          <w:rFonts w:ascii="Arial" w:hAnsi="Arial" w:cs="Arial"/>
          <w:sz w:val="24"/>
          <w:szCs w:val="24"/>
        </w:rPr>
        <w:t>in respect of commissioning</w:t>
      </w:r>
      <w:r w:rsidR="00FA0EBC">
        <w:rPr>
          <w:rFonts w:ascii="Arial" w:hAnsi="Arial" w:cs="Arial"/>
          <w:sz w:val="24"/>
          <w:szCs w:val="24"/>
        </w:rPr>
        <w:t xml:space="preserve">, </w:t>
      </w:r>
    </w:p>
    <w:p w14:paraId="3EF290FA" w14:textId="77777777" w:rsidR="00AF07E2" w:rsidRDefault="00FA0EBC" w:rsidP="003550F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t</w:t>
      </w:r>
      <w:r w:rsidR="00EA499D">
        <w:rPr>
          <w:rFonts w:ascii="Arial" w:hAnsi="Arial" w:cs="Arial"/>
          <w:sz w:val="24"/>
          <w:szCs w:val="24"/>
        </w:rPr>
        <w:t>wo Brad</w:t>
      </w:r>
      <w:r w:rsidR="00066FB0">
        <w:rPr>
          <w:rFonts w:ascii="Arial" w:hAnsi="Arial" w:cs="Arial"/>
          <w:sz w:val="24"/>
          <w:szCs w:val="24"/>
        </w:rPr>
        <w:t xml:space="preserve">ford CCGs and the Airedale, Wharfedale </w:t>
      </w:r>
      <w:r w:rsidR="007B048B">
        <w:rPr>
          <w:rFonts w:ascii="Arial" w:hAnsi="Arial" w:cs="Arial"/>
          <w:sz w:val="24"/>
          <w:szCs w:val="24"/>
        </w:rPr>
        <w:t>and Craven CCG merged into one Gov</w:t>
      </w:r>
      <w:r w:rsidR="00A505F4">
        <w:rPr>
          <w:rFonts w:ascii="Arial" w:hAnsi="Arial" w:cs="Arial"/>
          <w:sz w:val="24"/>
          <w:szCs w:val="24"/>
        </w:rPr>
        <w:t>e</w:t>
      </w:r>
      <w:r w:rsidR="007B048B">
        <w:rPr>
          <w:rFonts w:ascii="Arial" w:hAnsi="Arial" w:cs="Arial"/>
          <w:sz w:val="24"/>
          <w:szCs w:val="24"/>
        </w:rPr>
        <w:t xml:space="preserve">rning </w:t>
      </w:r>
      <w:r w:rsidR="00D630BE">
        <w:rPr>
          <w:rFonts w:ascii="Arial" w:hAnsi="Arial" w:cs="Arial"/>
          <w:sz w:val="24"/>
          <w:szCs w:val="24"/>
        </w:rPr>
        <w:t xml:space="preserve">Body, </w:t>
      </w:r>
    </w:p>
    <w:p w14:paraId="637257B0" w14:textId="4D35BBD5" w:rsidR="00AF07E2" w:rsidRDefault="00A6693B" w:rsidP="00355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92173E">
        <w:rPr>
          <w:rFonts w:ascii="Arial" w:hAnsi="Arial" w:cs="Arial"/>
          <w:sz w:val="24"/>
          <w:szCs w:val="24"/>
        </w:rPr>
        <w:t xml:space="preserve"> </w:t>
      </w:r>
      <w:r w:rsidR="00D74E74">
        <w:rPr>
          <w:rFonts w:ascii="Arial" w:hAnsi="Arial" w:cs="Arial"/>
          <w:sz w:val="24"/>
          <w:szCs w:val="24"/>
        </w:rPr>
        <w:t>W</w:t>
      </w:r>
      <w:r w:rsidR="00D27E2E">
        <w:rPr>
          <w:rFonts w:ascii="Arial" w:hAnsi="Arial" w:cs="Arial"/>
          <w:sz w:val="24"/>
          <w:szCs w:val="24"/>
        </w:rPr>
        <w:t>harfedale</w:t>
      </w:r>
      <w:r>
        <w:rPr>
          <w:rFonts w:ascii="Arial" w:hAnsi="Arial" w:cs="Arial"/>
          <w:sz w:val="24"/>
          <w:szCs w:val="24"/>
        </w:rPr>
        <w:t xml:space="preserve"> Airedale and Craven Alliance</w:t>
      </w:r>
      <w:r w:rsidR="0092173E">
        <w:rPr>
          <w:rFonts w:ascii="Arial" w:hAnsi="Arial" w:cs="Arial"/>
          <w:sz w:val="24"/>
          <w:szCs w:val="24"/>
        </w:rPr>
        <w:t xml:space="preserve"> (WACA)</w:t>
      </w:r>
      <w:r w:rsidR="008D7911">
        <w:rPr>
          <w:rFonts w:ascii="Arial" w:hAnsi="Arial" w:cs="Arial"/>
          <w:sz w:val="24"/>
          <w:szCs w:val="24"/>
        </w:rPr>
        <w:t xml:space="preserve"> of which Dyneley is a </w:t>
      </w:r>
      <w:r w:rsidR="00721BC0">
        <w:rPr>
          <w:rFonts w:ascii="Arial" w:hAnsi="Arial" w:cs="Arial"/>
          <w:sz w:val="24"/>
          <w:szCs w:val="24"/>
        </w:rPr>
        <w:t>key partner</w:t>
      </w:r>
      <w:r w:rsidR="00306855">
        <w:rPr>
          <w:rFonts w:ascii="Arial" w:hAnsi="Arial" w:cs="Arial"/>
          <w:sz w:val="24"/>
          <w:szCs w:val="24"/>
        </w:rPr>
        <w:t xml:space="preserve"> </w:t>
      </w:r>
      <w:r w:rsidR="00DC158B">
        <w:rPr>
          <w:rFonts w:ascii="Arial" w:hAnsi="Arial" w:cs="Arial"/>
          <w:sz w:val="24"/>
          <w:szCs w:val="24"/>
        </w:rPr>
        <w:t>continued</w:t>
      </w:r>
      <w:r w:rsidR="0030685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06855">
        <w:rPr>
          <w:rFonts w:ascii="Arial" w:hAnsi="Arial" w:cs="Arial"/>
          <w:sz w:val="24"/>
          <w:szCs w:val="24"/>
        </w:rPr>
        <w:t>to</w:t>
      </w:r>
      <w:r w:rsidR="00DC158B">
        <w:rPr>
          <w:rFonts w:ascii="Arial" w:hAnsi="Arial" w:cs="Arial"/>
          <w:sz w:val="24"/>
          <w:szCs w:val="24"/>
        </w:rPr>
        <w:t xml:space="preserve"> </w:t>
      </w:r>
      <w:r w:rsidR="00721BC0">
        <w:rPr>
          <w:rFonts w:ascii="Arial" w:hAnsi="Arial" w:cs="Arial"/>
          <w:sz w:val="24"/>
          <w:szCs w:val="24"/>
        </w:rPr>
        <w:t xml:space="preserve"> </w:t>
      </w:r>
      <w:r w:rsidR="003D4B9B">
        <w:rPr>
          <w:rFonts w:ascii="Arial" w:hAnsi="Arial" w:cs="Arial"/>
          <w:sz w:val="24"/>
          <w:szCs w:val="24"/>
        </w:rPr>
        <w:t>develop</w:t>
      </w:r>
      <w:proofErr w:type="gramEnd"/>
      <w:r w:rsidR="003D4B9B">
        <w:rPr>
          <w:rFonts w:ascii="Arial" w:hAnsi="Arial" w:cs="Arial"/>
          <w:sz w:val="24"/>
          <w:szCs w:val="24"/>
        </w:rPr>
        <w:t xml:space="preserve"> as a Primary </w:t>
      </w:r>
      <w:r w:rsidR="008D7911">
        <w:rPr>
          <w:rFonts w:ascii="Arial" w:hAnsi="Arial" w:cs="Arial"/>
          <w:sz w:val="24"/>
          <w:szCs w:val="24"/>
        </w:rPr>
        <w:t>Care Network</w:t>
      </w:r>
      <w:r w:rsidR="00306855">
        <w:rPr>
          <w:rFonts w:ascii="Arial" w:hAnsi="Arial" w:cs="Arial"/>
          <w:sz w:val="24"/>
          <w:szCs w:val="24"/>
        </w:rPr>
        <w:t xml:space="preserve"> an</w:t>
      </w:r>
      <w:r w:rsidR="00BA00EE">
        <w:rPr>
          <w:rFonts w:ascii="Arial" w:hAnsi="Arial" w:cs="Arial"/>
          <w:sz w:val="24"/>
          <w:szCs w:val="24"/>
        </w:rPr>
        <w:t xml:space="preserve">d </w:t>
      </w:r>
      <w:r w:rsidR="004900AE">
        <w:rPr>
          <w:rFonts w:ascii="Arial" w:hAnsi="Arial" w:cs="Arial"/>
          <w:sz w:val="24"/>
          <w:szCs w:val="24"/>
        </w:rPr>
        <w:t>its Patient Network Forum</w:t>
      </w:r>
      <w:r w:rsidR="006F2BB4">
        <w:rPr>
          <w:rFonts w:ascii="Arial" w:hAnsi="Arial" w:cs="Arial"/>
          <w:sz w:val="24"/>
          <w:szCs w:val="24"/>
        </w:rPr>
        <w:t>.</w:t>
      </w:r>
    </w:p>
    <w:p w14:paraId="43CB17E4" w14:textId="62FE37B6" w:rsidR="00AA727A" w:rsidRDefault="00CE22C2" w:rsidP="00355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past few weeks </w:t>
      </w:r>
      <w:r w:rsidR="007D77D4">
        <w:rPr>
          <w:rFonts w:ascii="Arial" w:hAnsi="Arial" w:cs="Arial"/>
          <w:sz w:val="24"/>
          <w:szCs w:val="24"/>
        </w:rPr>
        <w:t>the Gover</w:t>
      </w:r>
      <w:r w:rsidR="00FC4C02">
        <w:rPr>
          <w:rFonts w:ascii="Arial" w:hAnsi="Arial" w:cs="Arial"/>
          <w:sz w:val="24"/>
          <w:szCs w:val="24"/>
        </w:rPr>
        <w:t>nmen</w:t>
      </w:r>
      <w:r w:rsidR="007D77D4">
        <w:rPr>
          <w:rFonts w:ascii="Arial" w:hAnsi="Arial" w:cs="Arial"/>
          <w:sz w:val="24"/>
          <w:szCs w:val="24"/>
        </w:rPr>
        <w:t xml:space="preserve">t has published its White paper on the </w:t>
      </w:r>
      <w:r w:rsidR="00876734">
        <w:rPr>
          <w:rFonts w:ascii="Arial" w:hAnsi="Arial" w:cs="Arial"/>
          <w:sz w:val="24"/>
          <w:szCs w:val="24"/>
        </w:rPr>
        <w:t xml:space="preserve">planned rollout of Integrated Care </w:t>
      </w:r>
      <w:r w:rsidR="00D06681">
        <w:rPr>
          <w:rFonts w:ascii="Arial" w:hAnsi="Arial" w:cs="Arial"/>
          <w:sz w:val="24"/>
          <w:szCs w:val="24"/>
        </w:rPr>
        <w:t xml:space="preserve">with the intention of </w:t>
      </w:r>
      <w:r w:rsidR="00AF07E2">
        <w:rPr>
          <w:rFonts w:ascii="Arial" w:hAnsi="Arial" w:cs="Arial"/>
          <w:sz w:val="24"/>
          <w:szCs w:val="24"/>
        </w:rPr>
        <w:t xml:space="preserve">the many elements of </w:t>
      </w:r>
      <w:r w:rsidR="00D06681">
        <w:rPr>
          <w:rFonts w:ascii="Arial" w:hAnsi="Arial" w:cs="Arial"/>
          <w:sz w:val="24"/>
          <w:szCs w:val="24"/>
        </w:rPr>
        <w:t>H</w:t>
      </w:r>
      <w:r w:rsidR="00AF07E2">
        <w:rPr>
          <w:rFonts w:ascii="Arial" w:hAnsi="Arial" w:cs="Arial"/>
          <w:sz w:val="24"/>
          <w:szCs w:val="24"/>
        </w:rPr>
        <w:t>ealth, Social</w:t>
      </w:r>
      <w:r w:rsidR="00BA032D">
        <w:rPr>
          <w:rFonts w:ascii="Arial" w:hAnsi="Arial" w:cs="Arial"/>
          <w:sz w:val="24"/>
          <w:szCs w:val="24"/>
        </w:rPr>
        <w:t xml:space="preserve"> Care and local government </w:t>
      </w:r>
      <w:r w:rsidR="006B6D24">
        <w:rPr>
          <w:rFonts w:ascii="Arial" w:hAnsi="Arial" w:cs="Arial"/>
          <w:sz w:val="24"/>
          <w:szCs w:val="24"/>
        </w:rPr>
        <w:t>and public health working together</w:t>
      </w:r>
      <w:r w:rsidR="001C6D69">
        <w:rPr>
          <w:rFonts w:ascii="Arial" w:hAnsi="Arial" w:cs="Arial"/>
          <w:sz w:val="24"/>
          <w:szCs w:val="24"/>
        </w:rPr>
        <w:t>.</w:t>
      </w:r>
      <w:r w:rsidR="008D7911">
        <w:rPr>
          <w:rFonts w:ascii="Arial" w:hAnsi="Arial" w:cs="Arial"/>
          <w:sz w:val="24"/>
          <w:szCs w:val="24"/>
        </w:rPr>
        <w:t xml:space="preserve"> </w:t>
      </w:r>
      <w:r w:rsidR="00E624BC">
        <w:rPr>
          <w:rFonts w:ascii="Arial" w:hAnsi="Arial" w:cs="Arial"/>
          <w:sz w:val="24"/>
          <w:szCs w:val="24"/>
        </w:rPr>
        <w:t xml:space="preserve"> </w:t>
      </w:r>
      <w:r w:rsidR="000963D3">
        <w:rPr>
          <w:rFonts w:ascii="Arial" w:hAnsi="Arial" w:cs="Arial"/>
          <w:sz w:val="24"/>
          <w:szCs w:val="24"/>
        </w:rPr>
        <w:t xml:space="preserve"> </w:t>
      </w:r>
    </w:p>
    <w:p w14:paraId="28481DF7" w14:textId="71B24A9E" w:rsidR="00AC2EA8" w:rsidRDefault="00AC2EA8" w:rsidP="003550FB">
      <w:pPr>
        <w:rPr>
          <w:rFonts w:ascii="Arial" w:hAnsi="Arial" w:cs="Arial"/>
          <w:sz w:val="24"/>
          <w:szCs w:val="24"/>
        </w:rPr>
      </w:pPr>
    </w:p>
    <w:p w14:paraId="5FE590F3" w14:textId="2E6755D3" w:rsidR="00AC2EA8" w:rsidRPr="007E6F36" w:rsidRDefault="001C6D69" w:rsidP="003550FB">
      <w:pPr>
        <w:rPr>
          <w:rFonts w:ascii="Arial" w:hAnsi="Arial" w:cs="Arial"/>
          <w:b/>
          <w:bCs/>
          <w:sz w:val="28"/>
          <w:szCs w:val="28"/>
        </w:rPr>
      </w:pPr>
      <w:r w:rsidRPr="00792FF0">
        <w:rPr>
          <w:rFonts w:ascii="Arial" w:hAnsi="Arial" w:cs="Arial"/>
          <w:b/>
          <w:bCs/>
          <w:sz w:val="24"/>
          <w:szCs w:val="24"/>
        </w:rPr>
        <w:t xml:space="preserve">                                        </w:t>
      </w:r>
      <w:r w:rsidR="00792FF0" w:rsidRPr="00792FF0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3A7AC7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792FF0" w:rsidRPr="00792FF0">
        <w:rPr>
          <w:rFonts w:ascii="Arial" w:hAnsi="Arial" w:cs="Arial"/>
          <w:b/>
          <w:bCs/>
          <w:sz w:val="24"/>
          <w:szCs w:val="24"/>
        </w:rPr>
        <w:t xml:space="preserve"> </w:t>
      </w:r>
      <w:r w:rsidRPr="007E6F36">
        <w:rPr>
          <w:rFonts w:ascii="Arial" w:hAnsi="Arial" w:cs="Arial"/>
          <w:b/>
          <w:bCs/>
          <w:sz w:val="28"/>
          <w:szCs w:val="28"/>
        </w:rPr>
        <w:t xml:space="preserve"> </w:t>
      </w:r>
      <w:r w:rsidR="006F2BB4">
        <w:rPr>
          <w:rFonts w:ascii="Arial" w:hAnsi="Arial" w:cs="Arial"/>
          <w:b/>
          <w:bCs/>
          <w:sz w:val="28"/>
          <w:szCs w:val="28"/>
        </w:rPr>
        <w:t xml:space="preserve">During </w:t>
      </w:r>
      <w:r w:rsidRPr="007E6F36">
        <w:rPr>
          <w:rFonts w:ascii="Arial" w:hAnsi="Arial" w:cs="Arial"/>
          <w:b/>
          <w:bCs/>
          <w:sz w:val="28"/>
          <w:szCs w:val="28"/>
        </w:rPr>
        <w:t>2019</w:t>
      </w:r>
    </w:p>
    <w:p w14:paraId="7260F645" w14:textId="2F10F3F9" w:rsidR="00AC2EA8" w:rsidRDefault="004D201F" w:rsidP="00355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</w:t>
      </w:r>
      <w:r w:rsidR="001C6D69">
        <w:rPr>
          <w:rFonts w:ascii="Arial" w:hAnsi="Arial" w:cs="Arial"/>
          <w:sz w:val="24"/>
          <w:szCs w:val="24"/>
        </w:rPr>
        <w:t>2019 the PPG</w:t>
      </w:r>
      <w:r>
        <w:rPr>
          <w:rFonts w:ascii="Arial" w:hAnsi="Arial" w:cs="Arial"/>
          <w:sz w:val="24"/>
          <w:szCs w:val="24"/>
        </w:rPr>
        <w:t xml:space="preserve"> was able to continue </w:t>
      </w:r>
      <w:r w:rsidR="00A92BC6">
        <w:rPr>
          <w:rFonts w:ascii="Arial" w:hAnsi="Arial" w:cs="Arial"/>
          <w:sz w:val="24"/>
          <w:szCs w:val="24"/>
        </w:rPr>
        <w:t xml:space="preserve">to help and support the Practice as it had for a number </w:t>
      </w:r>
      <w:r w:rsidR="00423C39">
        <w:rPr>
          <w:rFonts w:ascii="Arial" w:hAnsi="Arial" w:cs="Arial"/>
          <w:sz w:val="24"/>
          <w:szCs w:val="24"/>
        </w:rPr>
        <w:t xml:space="preserve">of </w:t>
      </w:r>
      <w:proofErr w:type="gramStart"/>
      <w:r w:rsidR="00423C39">
        <w:rPr>
          <w:rFonts w:ascii="Arial" w:hAnsi="Arial" w:cs="Arial"/>
          <w:sz w:val="24"/>
          <w:szCs w:val="24"/>
        </w:rPr>
        <w:t>years ,</w:t>
      </w:r>
      <w:proofErr w:type="gramEnd"/>
      <w:r w:rsidR="00423C39">
        <w:rPr>
          <w:rFonts w:ascii="Arial" w:hAnsi="Arial" w:cs="Arial"/>
          <w:sz w:val="24"/>
          <w:szCs w:val="24"/>
        </w:rPr>
        <w:t xml:space="preserve"> this included helping to support </w:t>
      </w:r>
      <w:r w:rsidR="00FE043E">
        <w:rPr>
          <w:rFonts w:ascii="Arial" w:hAnsi="Arial" w:cs="Arial"/>
          <w:sz w:val="24"/>
          <w:szCs w:val="24"/>
        </w:rPr>
        <w:t xml:space="preserve">the Support Groups </w:t>
      </w:r>
      <w:r w:rsidR="00E96287">
        <w:rPr>
          <w:rFonts w:ascii="Arial" w:hAnsi="Arial" w:cs="Arial"/>
          <w:sz w:val="24"/>
          <w:szCs w:val="24"/>
        </w:rPr>
        <w:t xml:space="preserve">such as the </w:t>
      </w:r>
      <w:r w:rsidR="00E96287">
        <w:rPr>
          <w:rFonts w:ascii="Arial" w:hAnsi="Arial" w:cs="Arial"/>
          <w:sz w:val="24"/>
          <w:szCs w:val="24"/>
        </w:rPr>
        <w:lastRenderedPageBreak/>
        <w:t xml:space="preserve">Stroke group which developed links with the </w:t>
      </w:r>
      <w:r w:rsidR="00DD177D">
        <w:rPr>
          <w:rFonts w:ascii="Arial" w:hAnsi="Arial" w:cs="Arial"/>
          <w:sz w:val="24"/>
          <w:szCs w:val="24"/>
        </w:rPr>
        <w:t>A</w:t>
      </w:r>
      <w:r w:rsidR="00692BD4">
        <w:rPr>
          <w:rFonts w:ascii="Arial" w:hAnsi="Arial" w:cs="Arial"/>
          <w:sz w:val="24"/>
          <w:szCs w:val="24"/>
        </w:rPr>
        <w:t>phasia Skipton</w:t>
      </w:r>
      <w:r w:rsidR="00DD177D">
        <w:rPr>
          <w:rFonts w:ascii="Arial" w:hAnsi="Arial" w:cs="Arial"/>
          <w:sz w:val="24"/>
          <w:szCs w:val="24"/>
        </w:rPr>
        <w:t xml:space="preserve"> Group</w:t>
      </w:r>
      <w:r w:rsidR="007B45B2">
        <w:rPr>
          <w:rFonts w:ascii="Arial" w:hAnsi="Arial" w:cs="Arial"/>
          <w:sz w:val="24"/>
          <w:szCs w:val="24"/>
        </w:rPr>
        <w:t>, Sporting Memories</w:t>
      </w:r>
      <w:r w:rsidR="00E37429">
        <w:rPr>
          <w:rFonts w:ascii="Arial" w:hAnsi="Arial" w:cs="Arial"/>
          <w:sz w:val="24"/>
          <w:szCs w:val="24"/>
        </w:rPr>
        <w:t xml:space="preserve"> and the Osteoporosis Group.</w:t>
      </w:r>
    </w:p>
    <w:p w14:paraId="7541F8B4" w14:textId="0265AEF8" w:rsidR="00F37797" w:rsidRDefault="005C1869" w:rsidP="00355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also took </w:t>
      </w:r>
      <w:proofErr w:type="spellStart"/>
      <w:r>
        <w:rPr>
          <w:rFonts w:ascii="Arial" w:hAnsi="Arial" w:cs="Arial"/>
          <w:sz w:val="24"/>
          <w:szCs w:val="24"/>
        </w:rPr>
        <w:t>thev</w:t>
      </w:r>
      <w:proofErr w:type="spellEnd"/>
      <w:r>
        <w:rPr>
          <w:rFonts w:ascii="Arial" w:hAnsi="Arial" w:cs="Arial"/>
          <w:sz w:val="24"/>
          <w:szCs w:val="24"/>
        </w:rPr>
        <w:t xml:space="preserve"> opportunity to help </w:t>
      </w:r>
      <w:r w:rsidR="00FE5339">
        <w:rPr>
          <w:rFonts w:ascii="Arial" w:hAnsi="Arial" w:cs="Arial"/>
          <w:sz w:val="24"/>
          <w:szCs w:val="24"/>
        </w:rPr>
        <w:t xml:space="preserve">in the training </w:t>
      </w:r>
      <w:r w:rsidR="00DD49F9">
        <w:rPr>
          <w:rFonts w:ascii="Arial" w:hAnsi="Arial" w:cs="Arial"/>
          <w:sz w:val="24"/>
          <w:szCs w:val="24"/>
        </w:rPr>
        <w:t xml:space="preserve">of </w:t>
      </w:r>
      <w:r w:rsidR="00ED67FF">
        <w:rPr>
          <w:rFonts w:ascii="Arial" w:hAnsi="Arial" w:cs="Arial"/>
          <w:sz w:val="24"/>
          <w:szCs w:val="24"/>
        </w:rPr>
        <w:t xml:space="preserve">new doctors by acting as </w:t>
      </w:r>
      <w:r w:rsidR="00483074">
        <w:rPr>
          <w:rFonts w:ascii="Arial" w:hAnsi="Arial" w:cs="Arial"/>
          <w:sz w:val="24"/>
          <w:szCs w:val="24"/>
        </w:rPr>
        <w:t xml:space="preserve">“patients </w:t>
      </w:r>
      <w:proofErr w:type="gramStart"/>
      <w:r w:rsidR="00483074">
        <w:rPr>
          <w:rFonts w:ascii="Arial" w:hAnsi="Arial" w:cs="Arial"/>
          <w:sz w:val="24"/>
          <w:szCs w:val="24"/>
        </w:rPr>
        <w:t xml:space="preserve">“ </w:t>
      </w:r>
      <w:r w:rsidR="00601B25">
        <w:rPr>
          <w:rFonts w:ascii="Arial" w:hAnsi="Arial" w:cs="Arial"/>
          <w:sz w:val="24"/>
          <w:szCs w:val="24"/>
        </w:rPr>
        <w:t>at</w:t>
      </w:r>
      <w:proofErr w:type="gramEnd"/>
      <w:r w:rsidR="00601B25">
        <w:rPr>
          <w:rFonts w:ascii="Arial" w:hAnsi="Arial" w:cs="Arial"/>
          <w:sz w:val="24"/>
          <w:szCs w:val="24"/>
        </w:rPr>
        <w:t xml:space="preserve"> one of the </w:t>
      </w:r>
      <w:proofErr w:type="spellStart"/>
      <w:r w:rsidR="00601B25">
        <w:rPr>
          <w:rFonts w:ascii="Arial" w:hAnsi="Arial" w:cs="Arial"/>
          <w:sz w:val="24"/>
          <w:szCs w:val="24"/>
        </w:rPr>
        <w:t>pr</w:t>
      </w:r>
      <w:r w:rsidR="00B04BA7">
        <w:rPr>
          <w:rFonts w:ascii="Arial" w:hAnsi="Arial" w:cs="Arial"/>
          <w:sz w:val="24"/>
          <w:szCs w:val="24"/>
        </w:rPr>
        <w:t>a</w:t>
      </w:r>
      <w:proofErr w:type="spellEnd"/>
      <w:r w:rsidR="00F60C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1B25">
        <w:rPr>
          <w:rFonts w:ascii="Arial" w:hAnsi="Arial" w:cs="Arial"/>
          <w:sz w:val="24"/>
          <w:szCs w:val="24"/>
        </w:rPr>
        <w:t>tical</w:t>
      </w:r>
      <w:proofErr w:type="spellEnd"/>
      <w:r w:rsidR="00601B25">
        <w:rPr>
          <w:rFonts w:ascii="Arial" w:hAnsi="Arial" w:cs="Arial"/>
          <w:sz w:val="24"/>
          <w:szCs w:val="24"/>
        </w:rPr>
        <w:t xml:space="preserve"> </w:t>
      </w:r>
      <w:r w:rsidR="00A70CA8">
        <w:rPr>
          <w:rFonts w:ascii="Arial" w:hAnsi="Arial" w:cs="Arial"/>
          <w:sz w:val="24"/>
          <w:szCs w:val="24"/>
        </w:rPr>
        <w:t>examination sessions monitored by Dr Pettit</w:t>
      </w:r>
      <w:r w:rsidR="00F60C76">
        <w:rPr>
          <w:rFonts w:ascii="Arial" w:hAnsi="Arial" w:cs="Arial"/>
          <w:sz w:val="24"/>
          <w:szCs w:val="24"/>
        </w:rPr>
        <w:t>.</w:t>
      </w:r>
    </w:p>
    <w:p w14:paraId="63FA7980" w14:textId="28181432" w:rsidR="004736CE" w:rsidRDefault="002C68C8" w:rsidP="00355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Flu </w:t>
      </w:r>
      <w:proofErr w:type="spellStart"/>
      <w:r>
        <w:rPr>
          <w:rFonts w:ascii="Arial" w:hAnsi="Arial" w:cs="Arial"/>
          <w:sz w:val="24"/>
          <w:szCs w:val="24"/>
        </w:rPr>
        <w:t>clnics</w:t>
      </w:r>
      <w:proofErr w:type="spellEnd"/>
      <w:r>
        <w:rPr>
          <w:rFonts w:ascii="Arial" w:hAnsi="Arial" w:cs="Arial"/>
          <w:sz w:val="24"/>
          <w:szCs w:val="24"/>
        </w:rPr>
        <w:t xml:space="preserve"> were again supported by members and </w:t>
      </w:r>
      <w:r w:rsidR="00885FC7">
        <w:rPr>
          <w:rFonts w:ascii="Arial" w:hAnsi="Arial" w:cs="Arial"/>
          <w:sz w:val="24"/>
          <w:szCs w:val="24"/>
        </w:rPr>
        <w:t>this was much appreciated by the Practice staff</w:t>
      </w:r>
    </w:p>
    <w:p w14:paraId="3ECB7AE3" w14:textId="3EE12547" w:rsidR="00623A8B" w:rsidRDefault="00623A8B" w:rsidP="00355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23188">
        <w:rPr>
          <w:rFonts w:ascii="Arial" w:hAnsi="Arial" w:cs="Arial"/>
          <w:sz w:val="24"/>
          <w:szCs w:val="24"/>
        </w:rPr>
        <w:t xml:space="preserve">As in previous years a Patient Survey was carried out </w:t>
      </w:r>
      <w:r w:rsidR="000F6BB3">
        <w:rPr>
          <w:rFonts w:ascii="Arial" w:hAnsi="Arial" w:cs="Arial"/>
          <w:sz w:val="24"/>
          <w:szCs w:val="24"/>
        </w:rPr>
        <w:t>in the Surgery</w:t>
      </w:r>
      <w:r w:rsidR="005E3181">
        <w:rPr>
          <w:rFonts w:ascii="Arial" w:hAnsi="Arial" w:cs="Arial"/>
          <w:sz w:val="24"/>
          <w:szCs w:val="24"/>
        </w:rPr>
        <w:t xml:space="preserve">, this was discussed in one of the Committee </w:t>
      </w:r>
      <w:r w:rsidR="00386F9D">
        <w:rPr>
          <w:rFonts w:ascii="Arial" w:hAnsi="Arial" w:cs="Arial"/>
          <w:sz w:val="24"/>
          <w:szCs w:val="24"/>
        </w:rPr>
        <w:t xml:space="preserve">meetings in addition to the results of the </w:t>
      </w:r>
      <w:r w:rsidR="007F16CD">
        <w:rPr>
          <w:rFonts w:ascii="Arial" w:hAnsi="Arial" w:cs="Arial"/>
          <w:sz w:val="24"/>
          <w:szCs w:val="24"/>
        </w:rPr>
        <w:t>National GP survey</w:t>
      </w:r>
      <w:r w:rsidR="00527EE5">
        <w:rPr>
          <w:rFonts w:ascii="Arial" w:hAnsi="Arial" w:cs="Arial"/>
          <w:sz w:val="24"/>
          <w:szCs w:val="24"/>
        </w:rPr>
        <w:t xml:space="preserve"> relating to Dyneley. The results of the local survey can be accessed on the PPG</w:t>
      </w:r>
      <w:r w:rsidR="00160306">
        <w:rPr>
          <w:rFonts w:ascii="Arial" w:hAnsi="Arial" w:cs="Arial"/>
          <w:sz w:val="24"/>
          <w:szCs w:val="24"/>
        </w:rPr>
        <w:t xml:space="preserve"> page</w:t>
      </w:r>
      <w:r w:rsidR="00792FF0">
        <w:rPr>
          <w:rFonts w:ascii="Arial" w:hAnsi="Arial" w:cs="Arial"/>
          <w:sz w:val="24"/>
          <w:szCs w:val="24"/>
        </w:rPr>
        <w:t xml:space="preserve"> of the Practice Web site</w:t>
      </w:r>
      <w:r w:rsidR="00213DDE">
        <w:rPr>
          <w:rFonts w:ascii="Arial" w:hAnsi="Arial" w:cs="Arial"/>
          <w:sz w:val="24"/>
          <w:szCs w:val="24"/>
        </w:rPr>
        <w:t xml:space="preserve"> along with previous surveys</w:t>
      </w:r>
      <w:r w:rsidR="007E04A5">
        <w:rPr>
          <w:rFonts w:ascii="Arial" w:hAnsi="Arial" w:cs="Arial"/>
          <w:sz w:val="24"/>
          <w:szCs w:val="24"/>
        </w:rPr>
        <w:t xml:space="preserve"> and are attached to this </w:t>
      </w:r>
      <w:proofErr w:type="spellStart"/>
      <w:r w:rsidR="007E04A5">
        <w:rPr>
          <w:rFonts w:ascii="Arial" w:hAnsi="Arial" w:cs="Arial"/>
          <w:sz w:val="24"/>
          <w:szCs w:val="24"/>
        </w:rPr>
        <w:t>ye</w:t>
      </w:r>
      <w:r w:rsidR="0050794E">
        <w:rPr>
          <w:rFonts w:ascii="Arial" w:hAnsi="Arial" w:cs="Arial"/>
          <w:sz w:val="24"/>
          <w:szCs w:val="24"/>
        </w:rPr>
        <w:t>ars</w:t>
      </w:r>
      <w:proofErr w:type="spellEnd"/>
      <w:r w:rsidR="0050794E">
        <w:rPr>
          <w:rFonts w:ascii="Arial" w:hAnsi="Arial" w:cs="Arial"/>
          <w:sz w:val="24"/>
          <w:szCs w:val="24"/>
        </w:rPr>
        <w:t xml:space="preserve"> AGM papers</w:t>
      </w:r>
      <w:r w:rsidR="0064179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                    </w:t>
      </w:r>
    </w:p>
    <w:p w14:paraId="1020EF94" w14:textId="7A10223E" w:rsidR="00F60C76" w:rsidRDefault="00DF1B97" w:rsidP="00355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Self Care </w:t>
      </w:r>
      <w:r w:rsidR="005C0D8B">
        <w:rPr>
          <w:rFonts w:ascii="Arial" w:hAnsi="Arial" w:cs="Arial"/>
          <w:sz w:val="24"/>
          <w:szCs w:val="24"/>
        </w:rPr>
        <w:t>Week was once again held in November</w:t>
      </w:r>
      <w:r w:rsidR="00773224">
        <w:rPr>
          <w:rFonts w:ascii="Arial" w:hAnsi="Arial" w:cs="Arial"/>
          <w:sz w:val="24"/>
          <w:szCs w:val="24"/>
        </w:rPr>
        <w:t xml:space="preserve"> and a range of activities and</w:t>
      </w:r>
      <w:r w:rsidR="009818E6">
        <w:rPr>
          <w:rFonts w:ascii="Arial" w:hAnsi="Arial" w:cs="Arial"/>
          <w:sz w:val="24"/>
          <w:szCs w:val="24"/>
        </w:rPr>
        <w:t xml:space="preserve"> informati</w:t>
      </w:r>
      <w:r w:rsidR="007F44CF">
        <w:rPr>
          <w:rFonts w:ascii="Arial" w:hAnsi="Arial" w:cs="Arial"/>
          <w:sz w:val="24"/>
          <w:szCs w:val="24"/>
        </w:rPr>
        <w:t>on</w:t>
      </w:r>
      <w:r w:rsidR="009818E6">
        <w:rPr>
          <w:rFonts w:ascii="Arial" w:hAnsi="Arial" w:cs="Arial"/>
          <w:sz w:val="24"/>
          <w:szCs w:val="24"/>
        </w:rPr>
        <w:t xml:space="preserve"> sessions were held and </w:t>
      </w:r>
      <w:r w:rsidR="007F44CF">
        <w:rPr>
          <w:rFonts w:ascii="Arial" w:hAnsi="Arial" w:cs="Arial"/>
          <w:sz w:val="24"/>
          <w:szCs w:val="24"/>
        </w:rPr>
        <w:t xml:space="preserve">members of the PPG </w:t>
      </w:r>
      <w:r w:rsidR="009A3164">
        <w:rPr>
          <w:rFonts w:ascii="Arial" w:hAnsi="Arial" w:cs="Arial"/>
          <w:sz w:val="24"/>
          <w:szCs w:val="24"/>
        </w:rPr>
        <w:t xml:space="preserve">attended and </w:t>
      </w:r>
      <w:proofErr w:type="spellStart"/>
      <w:r w:rsidR="009A3164">
        <w:rPr>
          <w:rFonts w:ascii="Arial" w:hAnsi="Arial" w:cs="Arial"/>
          <w:sz w:val="24"/>
          <w:szCs w:val="24"/>
        </w:rPr>
        <w:t>psrticipated</w:t>
      </w:r>
      <w:proofErr w:type="spellEnd"/>
      <w:r w:rsidR="009A3164">
        <w:rPr>
          <w:rFonts w:ascii="Arial" w:hAnsi="Arial" w:cs="Arial"/>
          <w:sz w:val="24"/>
          <w:szCs w:val="24"/>
        </w:rPr>
        <w:t xml:space="preserve"> </w:t>
      </w:r>
      <w:r w:rsidR="002A0B89">
        <w:rPr>
          <w:rFonts w:ascii="Arial" w:hAnsi="Arial" w:cs="Arial"/>
          <w:sz w:val="24"/>
          <w:szCs w:val="24"/>
        </w:rPr>
        <w:t>in the sessions.</w:t>
      </w:r>
      <w:r w:rsidR="005F518F">
        <w:rPr>
          <w:rFonts w:ascii="Arial" w:hAnsi="Arial" w:cs="Arial"/>
          <w:sz w:val="24"/>
          <w:szCs w:val="24"/>
        </w:rPr>
        <w:t xml:space="preserve"> </w:t>
      </w:r>
    </w:p>
    <w:p w14:paraId="57FEACF7" w14:textId="603E7717" w:rsidR="005F518F" w:rsidRDefault="005F518F" w:rsidP="003550FB">
      <w:pPr>
        <w:rPr>
          <w:rFonts w:ascii="Arial" w:hAnsi="Arial" w:cs="Arial"/>
          <w:sz w:val="24"/>
          <w:szCs w:val="24"/>
        </w:rPr>
      </w:pPr>
    </w:p>
    <w:p w14:paraId="576B94C1" w14:textId="796702FD" w:rsidR="005F518F" w:rsidRPr="007E6F36" w:rsidRDefault="005F518F" w:rsidP="003550FB">
      <w:pPr>
        <w:rPr>
          <w:rFonts w:ascii="Arial" w:hAnsi="Arial" w:cs="Arial"/>
          <w:b/>
          <w:bCs/>
          <w:sz w:val="28"/>
          <w:szCs w:val="28"/>
        </w:rPr>
      </w:pPr>
      <w:r w:rsidRPr="001A505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</w:t>
      </w:r>
      <w:r w:rsidRPr="0033563E">
        <w:rPr>
          <w:rFonts w:ascii="Arial" w:hAnsi="Arial" w:cs="Arial"/>
          <w:b/>
          <w:bCs/>
          <w:sz w:val="28"/>
          <w:szCs w:val="28"/>
        </w:rPr>
        <w:t xml:space="preserve"> </w:t>
      </w:r>
      <w:r w:rsidR="006F2BB4" w:rsidRPr="0033563E">
        <w:rPr>
          <w:rFonts w:ascii="Arial" w:hAnsi="Arial" w:cs="Arial"/>
          <w:b/>
          <w:bCs/>
          <w:sz w:val="28"/>
          <w:szCs w:val="28"/>
        </w:rPr>
        <w:t>During</w:t>
      </w:r>
      <w:r w:rsidR="001A505E">
        <w:rPr>
          <w:rFonts w:ascii="Arial" w:hAnsi="Arial" w:cs="Arial"/>
          <w:b/>
          <w:bCs/>
          <w:sz w:val="24"/>
          <w:szCs w:val="24"/>
        </w:rPr>
        <w:t xml:space="preserve"> </w:t>
      </w:r>
      <w:r w:rsidRPr="007E6F36">
        <w:rPr>
          <w:rFonts w:ascii="Arial" w:hAnsi="Arial" w:cs="Arial"/>
          <w:b/>
          <w:bCs/>
          <w:sz w:val="28"/>
          <w:szCs w:val="28"/>
        </w:rPr>
        <w:t>2020</w:t>
      </w:r>
    </w:p>
    <w:p w14:paraId="08C6191A" w14:textId="67C71005" w:rsidR="00D0050F" w:rsidRDefault="005F518F" w:rsidP="00355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already noted </w:t>
      </w:r>
      <w:r w:rsidR="00380CCB">
        <w:rPr>
          <w:rFonts w:ascii="Arial" w:hAnsi="Arial" w:cs="Arial"/>
          <w:sz w:val="24"/>
          <w:szCs w:val="24"/>
        </w:rPr>
        <w:t>2020 was a year no one expected</w:t>
      </w:r>
      <w:r w:rsidR="005F10F5">
        <w:rPr>
          <w:rFonts w:ascii="Arial" w:hAnsi="Arial" w:cs="Arial"/>
          <w:sz w:val="24"/>
          <w:szCs w:val="24"/>
        </w:rPr>
        <w:t xml:space="preserve">, throughout the year and into 2021 </w:t>
      </w:r>
      <w:r w:rsidR="00D04E3B">
        <w:rPr>
          <w:rFonts w:ascii="Arial" w:hAnsi="Arial" w:cs="Arial"/>
          <w:sz w:val="24"/>
          <w:szCs w:val="24"/>
        </w:rPr>
        <w:t>the impact of the cor</w:t>
      </w:r>
      <w:r w:rsidR="008E1BFD">
        <w:rPr>
          <w:rFonts w:ascii="Arial" w:hAnsi="Arial" w:cs="Arial"/>
          <w:sz w:val="24"/>
          <w:szCs w:val="24"/>
        </w:rPr>
        <w:t xml:space="preserve">onavirus </w:t>
      </w:r>
      <w:r w:rsidR="00EF58C7">
        <w:rPr>
          <w:rFonts w:ascii="Arial" w:hAnsi="Arial" w:cs="Arial"/>
          <w:sz w:val="24"/>
          <w:szCs w:val="24"/>
        </w:rPr>
        <w:t xml:space="preserve">affected </w:t>
      </w:r>
      <w:proofErr w:type="gramStart"/>
      <w:r w:rsidR="00EF58C7">
        <w:rPr>
          <w:rFonts w:ascii="Arial" w:hAnsi="Arial" w:cs="Arial"/>
          <w:sz w:val="24"/>
          <w:szCs w:val="24"/>
        </w:rPr>
        <w:t xml:space="preserve">every </w:t>
      </w:r>
      <w:r w:rsidR="00380CCB">
        <w:rPr>
          <w:rFonts w:ascii="Arial" w:hAnsi="Arial" w:cs="Arial"/>
          <w:sz w:val="24"/>
          <w:szCs w:val="24"/>
        </w:rPr>
        <w:t xml:space="preserve"> </w:t>
      </w:r>
      <w:r w:rsidR="00D242D7">
        <w:rPr>
          <w:rFonts w:ascii="Arial" w:hAnsi="Arial" w:cs="Arial"/>
          <w:sz w:val="24"/>
          <w:szCs w:val="24"/>
        </w:rPr>
        <w:t>aspect</w:t>
      </w:r>
      <w:proofErr w:type="gramEnd"/>
      <w:r w:rsidR="00D242D7">
        <w:rPr>
          <w:rFonts w:ascii="Arial" w:hAnsi="Arial" w:cs="Arial"/>
          <w:sz w:val="24"/>
          <w:szCs w:val="24"/>
        </w:rPr>
        <w:t xml:space="preserve"> </w:t>
      </w:r>
      <w:r w:rsidR="003052B8">
        <w:rPr>
          <w:rFonts w:ascii="Arial" w:hAnsi="Arial" w:cs="Arial"/>
          <w:sz w:val="24"/>
          <w:szCs w:val="24"/>
        </w:rPr>
        <w:t>of our lives.</w:t>
      </w:r>
      <w:r w:rsidR="005B473C">
        <w:rPr>
          <w:rFonts w:ascii="Arial" w:hAnsi="Arial" w:cs="Arial"/>
          <w:sz w:val="24"/>
          <w:szCs w:val="24"/>
        </w:rPr>
        <w:t xml:space="preserve"> </w:t>
      </w:r>
      <w:r w:rsidR="008A5D83">
        <w:rPr>
          <w:rFonts w:ascii="Arial" w:hAnsi="Arial" w:cs="Arial"/>
          <w:sz w:val="24"/>
          <w:szCs w:val="24"/>
        </w:rPr>
        <w:t>Sever</w:t>
      </w:r>
      <w:r w:rsidR="009A0AE3">
        <w:rPr>
          <w:rFonts w:ascii="Arial" w:hAnsi="Arial" w:cs="Arial"/>
          <w:sz w:val="24"/>
          <w:szCs w:val="24"/>
        </w:rPr>
        <w:t xml:space="preserve">al Support </w:t>
      </w:r>
      <w:r w:rsidR="008A5D83">
        <w:rPr>
          <w:rFonts w:ascii="Arial" w:hAnsi="Arial" w:cs="Arial"/>
          <w:sz w:val="24"/>
          <w:szCs w:val="24"/>
        </w:rPr>
        <w:t xml:space="preserve">groups have </w:t>
      </w:r>
      <w:r w:rsidR="00DF3B3B">
        <w:rPr>
          <w:rFonts w:ascii="Arial" w:hAnsi="Arial" w:cs="Arial"/>
          <w:sz w:val="24"/>
          <w:szCs w:val="24"/>
        </w:rPr>
        <w:t>taken on the task</w:t>
      </w:r>
      <w:r w:rsidR="00FB3A76">
        <w:rPr>
          <w:rFonts w:ascii="Arial" w:hAnsi="Arial" w:cs="Arial"/>
          <w:sz w:val="24"/>
          <w:szCs w:val="24"/>
        </w:rPr>
        <w:t xml:space="preserve"> and sometimes the </w:t>
      </w:r>
      <w:proofErr w:type="gramStart"/>
      <w:r w:rsidR="00FB3A76">
        <w:rPr>
          <w:rFonts w:ascii="Arial" w:hAnsi="Arial" w:cs="Arial"/>
          <w:sz w:val="24"/>
          <w:szCs w:val="24"/>
        </w:rPr>
        <w:t>challenge</w:t>
      </w:r>
      <w:r w:rsidR="008A448E">
        <w:rPr>
          <w:rFonts w:ascii="Arial" w:hAnsi="Arial" w:cs="Arial"/>
          <w:sz w:val="24"/>
          <w:szCs w:val="24"/>
        </w:rPr>
        <w:t xml:space="preserve"> ?</w:t>
      </w:r>
      <w:proofErr w:type="gramEnd"/>
      <w:r w:rsidR="00FB3A7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B3A76">
        <w:rPr>
          <w:rFonts w:ascii="Arial" w:hAnsi="Arial" w:cs="Arial"/>
          <w:sz w:val="24"/>
          <w:szCs w:val="24"/>
        </w:rPr>
        <w:t>of</w:t>
      </w:r>
      <w:proofErr w:type="gramEnd"/>
      <w:r w:rsidR="00FB3A76">
        <w:rPr>
          <w:rFonts w:ascii="Arial" w:hAnsi="Arial" w:cs="Arial"/>
          <w:sz w:val="24"/>
          <w:szCs w:val="24"/>
        </w:rPr>
        <w:t xml:space="preserve"> </w:t>
      </w:r>
      <w:r w:rsidR="004C544B">
        <w:rPr>
          <w:rFonts w:ascii="Arial" w:hAnsi="Arial" w:cs="Arial"/>
          <w:sz w:val="24"/>
          <w:szCs w:val="24"/>
        </w:rPr>
        <w:t>the</w:t>
      </w:r>
      <w:r w:rsidR="00285E8A">
        <w:rPr>
          <w:rFonts w:ascii="Arial" w:hAnsi="Arial" w:cs="Arial"/>
          <w:sz w:val="24"/>
          <w:szCs w:val="24"/>
        </w:rPr>
        <w:t xml:space="preserve"> new normal of virtual meetings using zoom and </w:t>
      </w:r>
      <w:r w:rsidR="00807D69">
        <w:rPr>
          <w:rFonts w:ascii="Arial" w:hAnsi="Arial" w:cs="Arial"/>
          <w:sz w:val="24"/>
          <w:szCs w:val="24"/>
        </w:rPr>
        <w:t xml:space="preserve">team </w:t>
      </w:r>
      <w:r w:rsidR="009A0AE3">
        <w:rPr>
          <w:rFonts w:ascii="Arial" w:hAnsi="Arial" w:cs="Arial"/>
          <w:sz w:val="24"/>
          <w:szCs w:val="24"/>
        </w:rPr>
        <w:t>platforms</w:t>
      </w:r>
      <w:r w:rsidR="008A448E">
        <w:rPr>
          <w:rFonts w:ascii="Arial" w:hAnsi="Arial" w:cs="Arial"/>
          <w:sz w:val="24"/>
          <w:szCs w:val="24"/>
        </w:rPr>
        <w:t>.</w:t>
      </w:r>
      <w:r w:rsidR="00974A04">
        <w:rPr>
          <w:rFonts w:ascii="Arial" w:hAnsi="Arial" w:cs="Arial"/>
          <w:sz w:val="24"/>
          <w:szCs w:val="24"/>
        </w:rPr>
        <w:t xml:space="preserve">  </w:t>
      </w:r>
    </w:p>
    <w:p w14:paraId="0C2C6148" w14:textId="28A1B01A" w:rsidR="000F01F2" w:rsidRDefault="007E46F1" w:rsidP="00355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of the key </w:t>
      </w:r>
      <w:r w:rsidR="003E373D">
        <w:rPr>
          <w:rFonts w:ascii="Arial" w:hAnsi="Arial" w:cs="Arial"/>
          <w:sz w:val="24"/>
          <w:szCs w:val="24"/>
        </w:rPr>
        <w:t>topics which the PPG has lo</w:t>
      </w:r>
      <w:r w:rsidR="0023616B">
        <w:rPr>
          <w:rFonts w:ascii="Arial" w:hAnsi="Arial" w:cs="Arial"/>
          <w:sz w:val="24"/>
          <w:szCs w:val="24"/>
        </w:rPr>
        <w:t>o</w:t>
      </w:r>
      <w:r w:rsidR="003E373D">
        <w:rPr>
          <w:rFonts w:ascii="Arial" w:hAnsi="Arial" w:cs="Arial"/>
          <w:sz w:val="24"/>
          <w:szCs w:val="24"/>
        </w:rPr>
        <w:t xml:space="preserve">ked at </w:t>
      </w:r>
      <w:r w:rsidR="0023616B">
        <w:rPr>
          <w:rFonts w:ascii="Arial" w:hAnsi="Arial" w:cs="Arial"/>
          <w:sz w:val="24"/>
          <w:szCs w:val="24"/>
        </w:rPr>
        <w:t>has been the development</w:t>
      </w:r>
      <w:r w:rsidR="00A07371">
        <w:rPr>
          <w:rFonts w:ascii="Arial" w:hAnsi="Arial" w:cs="Arial"/>
          <w:sz w:val="24"/>
          <w:szCs w:val="24"/>
        </w:rPr>
        <w:t xml:space="preserve"> of a Virtual Reference Group</w:t>
      </w:r>
      <w:r w:rsidR="004708D9">
        <w:rPr>
          <w:rFonts w:ascii="Arial" w:hAnsi="Arial" w:cs="Arial"/>
          <w:sz w:val="24"/>
          <w:szCs w:val="24"/>
        </w:rPr>
        <w:t>.</w:t>
      </w:r>
      <w:r w:rsidR="00C86055">
        <w:rPr>
          <w:rFonts w:ascii="Arial" w:hAnsi="Arial" w:cs="Arial"/>
          <w:sz w:val="24"/>
          <w:szCs w:val="24"/>
        </w:rPr>
        <w:t xml:space="preserve"> The aim of developing this group is to </w:t>
      </w:r>
      <w:r w:rsidR="00596B05">
        <w:rPr>
          <w:rFonts w:ascii="Arial" w:hAnsi="Arial" w:cs="Arial"/>
          <w:sz w:val="24"/>
          <w:szCs w:val="24"/>
        </w:rPr>
        <w:t xml:space="preserve">develop a wider base of patient </w:t>
      </w:r>
      <w:proofErr w:type="spellStart"/>
      <w:r w:rsidR="00596B05">
        <w:rPr>
          <w:rFonts w:ascii="Arial" w:hAnsi="Arial" w:cs="Arial"/>
          <w:sz w:val="24"/>
          <w:szCs w:val="24"/>
        </w:rPr>
        <w:t>feed back</w:t>
      </w:r>
      <w:proofErr w:type="spellEnd"/>
      <w:r w:rsidR="004C3B8D">
        <w:rPr>
          <w:rFonts w:ascii="Arial" w:hAnsi="Arial" w:cs="Arial"/>
          <w:sz w:val="24"/>
          <w:szCs w:val="24"/>
        </w:rPr>
        <w:t xml:space="preserve"> on specific issues that the Practice</w:t>
      </w:r>
      <w:r w:rsidR="00F40A6B">
        <w:rPr>
          <w:rFonts w:ascii="Arial" w:hAnsi="Arial" w:cs="Arial"/>
          <w:sz w:val="24"/>
          <w:szCs w:val="24"/>
        </w:rPr>
        <w:t xml:space="preserve"> would welcome patient</w:t>
      </w:r>
      <w:r w:rsidR="003C6468">
        <w:rPr>
          <w:rFonts w:ascii="Arial" w:hAnsi="Arial" w:cs="Arial"/>
          <w:sz w:val="24"/>
          <w:szCs w:val="24"/>
        </w:rPr>
        <w:t>’s</w:t>
      </w:r>
      <w:r w:rsidR="00F40A6B">
        <w:rPr>
          <w:rFonts w:ascii="Arial" w:hAnsi="Arial" w:cs="Arial"/>
          <w:sz w:val="24"/>
          <w:szCs w:val="24"/>
        </w:rPr>
        <w:t xml:space="preserve"> views on.</w:t>
      </w:r>
      <w:r w:rsidR="006A578B">
        <w:rPr>
          <w:rFonts w:ascii="Arial" w:hAnsi="Arial" w:cs="Arial"/>
          <w:sz w:val="24"/>
          <w:szCs w:val="24"/>
        </w:rPr>
        <w:t xml:space="preserve"> It is </w:t>
      </w:r>
      <w:r w:rsidR="00937054">
        <w:rPr>
          <w:rFonts w:ascii="Arial" w:hAnsi="Arial" w:cs="Arial"/>
          <w:sz w:val="24"/>
          <w:szCs w:val="24"/>
        </w:rPr>
        <w:t xml:space="preserve">hoped to provide further details </w:t>
      </w:r>
      <w:r w:rsidR="00B34D1D">
        <w:rPr>
          <w:rFonts w:ascii="Arial" w:hAnsi="Arial" w:cs="Arial"/>
          <w:sz w:val="24"/>
          <w:szCs w:val="24"/>
        </w:rPr>
        <w:t>on this matter at the AGM and</w:t>
      </w:r>
      <w:r w:rsidR="00090DD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90DDD">
        <w:rPr>
          <w:rFonts w:ascii="Arial" w:hAnsi="Arial" w:cs="Arial"/>
          <w:sz w:val="24"/>
          <w:szCs w:val="24"/>
        </w:rPr>
        <w:t xml:space="preserve">in </w:t>
      </w:r>
      <w:r w:rsidR="00B34D1D">
        <w:rPr>
          <w:rFonts w:ascii="Arial" w:hAnsi="Arial" w:cs="Arial"/>
          <w:sz w:val="24"/>
          <w:szCs w:val="24"/>
        </w:rPr>
        <w:t xml:space="preserve"> the</w:t>
      </w:r>
      <w:proofErr w:type="gramEnd"/>
      <w:r w:rsidR="00B34D1D">
        <w:rPr>
          <w:rFonts w:ascii="Arial" w:hAnsi="Arial" w:cs="Arial"/>
          <w:sz w:val="24"/>
          <w:szCs w:val="24"/>
        </w:rPr>
        <w:t xml:space="preserve"> coming weeks.</w:t>
      </w:r>
      <w:r w:rsidR="004708D9">
        <w:rPr>
          <w:rFonts w:ascii="Arial" w:hAnsi="Arial" w:cs="Arial"/>
          <w:sz w:val="24"/>
          <w:szCs w:val="24"/>
        </w:rPr>
        <w:t xml:space="preserve"> </w:t>
      </w:r>
    </w:p>
    <w:p w14:paraId="5DED9309" w14:textId="0FA14675" w:rsidR="00A93663" w:rsidRDefault="00673915" w:rsidP="00355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year the Practice responde</w:t>
      </w:r>
      <w:r w:rsidR="008F3CEE">
        <w:rPr>
          <w:rFonts w:ascii="Arial" w:hAnsi="Arial" w:cs="Arial"/>
          <w:sz w:val="24"/>
          <w:szCs w:val="24"/>
        </w:rPr>
        <w:t xml:space="preserve">d </w:t>
      </w:r>
      <w:r w:rsidR="006C4D02">
        <w:rPr>
          <w:rFonts w:ascii="Arial" w:hAnsi="Arial" w:cs="Arial"/>
          <w:sz w:val="24"/>
          <w:szCs w:val="24"/>
        </w:rPr>
        <w:t>as expected in a highly professional</w:t>
      </w:r>
      <w:r w:rsidR="00DD69B8">
        <w:rPr>
          <w:rFonts w:ascii="Arial" w:hAnsi="Arial" w:cs="Arial"/>
          <w:sz w:val="24"/>
          <w:szCs w:val="24"/>
        </w:rPr>
        <w:t xml:space="preserve"> and expert manner to deliver the flu </w:t>
      </w:r>
      <w:proofErr w:type="spellStart"/>
      <w:r w:rsidR="00DD69B8">
        <w:rPr>
          <w:rFonts w:ascii="Arial" w:hAnsi="Arial" w:cs="Arial"/>
          <w:sz w:val="24"/>
          <w:szCs w:val="24"/>
        </w:rPr>
        <w:t>programme</w:t>
      </w:r>
      <w:proofErr w:type="spellEnd"/>
      <w:r w:rsidR="00DD69B8">
        <w:rPr>
          <w:rFonts w:ascii="Arial" w:hAnsi="Arial" w:cs="Arial"/>
          <w:sz w:val="24"/>
          <w:szCs w:val="24"/>
        </w:rPr>
        <w:t xml:space="preserve"> </w:t>
      </w:r>
      <w:r w:rsidR="00DA5FD1">
        <w:rPr>
          <w:rFonts w:ascii="Arial" w:hAnsi="Arial" w:cs="Arial"/>
          <w:sz w:val="24"/>
          <w:szCs w:val="24"/>
        </w:rPr>
        <w:t xml:space="preserve">closely followed by the covid </w:t>
      </w:r>
      <w:r w:rsidR="00872F29">
        <w:rPr>
          <w:rFonts w:ascii="Arial" w:hAnsi="Arial" w:cs="Arial"/>
          <w:sz w:val="24"/>
          <w:szCs w:val="24"/>
        </w:rPr>
        <w:t>vaccination</w:t>
      </w:r>
      <w:r w:rsidR="0014719C">
        <w:rPr>
          <w:rFonts w:ascii="Arial" w:hAnsi="Arial" w:cs="Arial"/>
          <w:sz w:val="24"/>
          <w:szCs w:val="24"/>
        </w:rPr>
        <w:t xml:space="preserve">. This necessitated very careful </w:t>
      </w:r>
      <w:proofErr w:type="gramStart"/>
      <w:r w:rsidR="0014719C">
        <w:rPr>
          <w:rFonts w:ascii="Arial" w:hAnsi="Arial" w:cs="Arial"/>
          <w:sz w:val="24"/>
          <w:szCs w:val="24"/>
        </w:rPr>
        <w:t>planning ,</w:t>
      </w:r>
      <w:proofErr w:type="gramEnd"/>
      <w:r w:rsidR="0014719C">
        <w:rPr>
          <w:rFonts w:ascii="Arial" w:hAnsi="Arial" w:cs="Arial"/>
          <w:sz w:val="24"/>
          <w:szCs w:val="24"/>
        </w:rPr>
        <w:t xml:space="preserve"> c</w:t>
      </w:r>
      <w:r w:rsidR="00282775">
        <w:rPr>
          <w:rFonts w:ascii="Arial" w:hAnsi="Arial" w:cs="Arial"/>
          <w:sz w:val="24"/>
          <w:szCs w:val="24"/>
        </w:rPr>
        <w:t>lose observance</w:t>
      </w:r>
      <w:r w:rsidR="00C23443">
        <w:rPr>
          <w:rFonts w:ascii="Arial" w:hAnsi="Arial" w:cs="Arial"/>
          <w:sz w:val="24"/>
          <w:szCs w:val="24"/>
        </w:rPr>
        <w:t xml:space="preserve"> of social distancing</w:t>
      </w:r>
      <w:r w:rsidR="00A46098">
        <w:rPr>
          <w:rFonts w:ascii="Arial" w:hAnsi="Arial" w:cs="Arial"/>
          <w:sz w:val="24"/>
          <w:szCs w:val="24"/>
        </w:rPr>
        <w:t xml:space="preserve"> by</w:t>
      </w:r>
      <w:r w:rsidR="00BB3CFF">
        <w:rPr>
          <w:rFonts w:ascii="Arial" w:hAnsi="Arial" w:cs="Arial"/>
          <w:sz w:val="24"/>
          <w:szCs w:val="24"/>
        </w:rPr>
        <w:t xml:space="preserve"> use of</w:t>
      </w:r>
      <w:r w:rsidR="00A46098">
        <w:rPr>
          <w:rFonts w:ascii="Arial" w:hAnsi="Arial" w:cs="Arial"/>
          <w:sz w:val="24"/>
          <w:szCs w:val="24"/>
        </w:rPr>
        <w:t xml:space="preserve"> </w:t>
      </w:r>
      <w:r w:rsidR="006D38CB">
        <w:rPr>
          <w:rFonts w:ascii="Arial" w:hAnsi="Arial" w:cs="Arial"/>
          <w:sz w:val="24"/>
          <w:szCs w:val="24"/>
        </w:rPr>
        <w:t xml:space="preserve">volunteer </w:t>
      </w:r>
      <w:proofErr w:type="spellStart"/>
      <w:r w:rsidR="006D38CB">
        <w:rPr>
          <w:rFonts w:ascii="Arial" w:hAnsi="Arial" w:cs="Arial"/>
          <w:sz w:val="24"/>
          <w:szCs w:val="24"/>
        </w:rPr>
        <w:t>marshal</w:t>
      </w:r>
      <w:r w:rsidR="00012449">
        <w:rPr>
          <w:rFonts w:ascii="Arial" w:hAnsi="Arial" w:cs="Arial"/>
          <w:sz w:val="24"/>
          <w:szCs w:val="24"/>
        </w:rPr>
        <w:t>l</w:t>
      </w:r>
      <w:r w:rsidR="001263F2">
        <w:rPr>
          <w:rFonts w:ascii="Arial" w:hAnsi="Arial" w:cs="Arial"/>
          <w:sz w:val="24"/>
          <w:szCs w:val="24"/>
        </w:rPr>
        <w:t>s</w:t>
      </w:r>
      <w:proofErr w:type="spellEnd"/>
      <w:r w:rsidR="00F1681D">
        <w:rPr>
          <w:rFonts w:ascii="Arial" w:hAnsi="Arial" w:cs="Arial"/>
          <w:sz w:val="24"/>
          <w:szCs w:val="24"/>
        </w:rPr>
        <w:t xml:space="preserve">. This later </w:t>
      </w:r>
      <w:proofErr w:type="spellStart"/>
      <w:r w:rsidR="00F1681D">
        <w:rPr>
          <w:rFonts w:ascii="Arial" w:hAnsi="Arial" w:cs="Arial"/>
          <w:sz w:val="24"/>
          <w:szCs w:val="24"/>
        </w:rPr>
        <w:t>programme</w:t>
      </w:r>
      <w:proofErr w:type="spellEnd"/>
      <w:r w:rsidR="00F1681D">
        <w:rPr>
          <w:rFonts w:ascii="Arial" w:hAnsi="Arial" w:cs="Arial"/>
          <w:sz w:val="24"/>
          <w:szCs w:val="24"/>
        </w:rPr>
        <w:t xml:space="preserve"> was a </w:t>
      </w:r>
      <w:r w:rsidR="0024329A">
        <w:rPr>
          <w:rFonts w:ascii="Arial" w:hAnsi="Arial" w:cs="Arial"/>
          <w:sz w:val="24"/>
          <w:szCs w:val="24"/>
        </w:rPr>
        <w:t>great team effort involving current staff</w:t>
      </w:r>
      <w:r w:rsidR="00BC54DA">
        <w:rPr>
          <w:rFonts w:ascii="Arial" w:hAnsi="Arial" w:cs="Arial"/>
          <w:sz w:val="24"/>
          <w:szCs w:val="24"/>
        </w:rPr>
        <w:t>, return of staff to carry out vaccinations</w:t>
      </w:r>
      <w:r w:rsidR="001A24B5">
        <w:rPr>
          <w:rFonts w:ascii="Arial" w:hAnsi="Arial" w:cs="Arial"/>
          <w:sz w:val="24"/>
          <w:szCs w:val="24"/>
        </w:rPr>
        <w:t xml:space="preserve"> and volunteers.</w:t>
      </w:r>
      <w:r w:rsidR="00EE2590">
        <w:rPr>
          <w:rFonts w:ascii="Arial" w:hAnsi="Arial" w:cs="Arial"/>
          <w:sz w:val="24"/>
          <w:szCs w:val="24"/>
        </w:rPr>
        <w:t xml:space="preserve"> </w:t>
      </w:r>
    </w:p>
    <w:p w14:paraId="3918BE49" w14:textId="68A1D134" w:rsidR="00617AB7" w:rsidRDefault="005915D2" w:rsidP="00355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year the Self Care week was held in November </w:t>
      </w:r>
      <w:r w:rsidR="002F571F">
        <w:rPr>
          <w:rFonts w:ascii="Arial" w:hAnsi="Arial" w:cs="Arial"/>
          <w:sz w:val="24"/>
          <w:szCs w:val="24"/>
        </w:rPr>
        <w:t xml:space="preserve">virtually and one of the highlights </w:t>
      </w:r>
      <w:r w:rsidR="0098710C">
        <w:rPr>
          <w:rFonts w:ascii="Arial" w:hAnsi="Arial" w:cs="Arial"/>
          <w:sz w:val="24"/>
          <w:szCs w:val="24"/>
        </w:rPr>
        <w:t xml:space="preserve">of the week was </w:t>
      </w:r>
      <w:r w:rsidR="00467006">
        <w:rPr>
          <w:rFonts w:ascii="Arial" w:hAnsi="Arial" w:cs="Arial"/>
          <w:sz w:val="24"/>
          <w:szCs w:val="24"/>
        </w:rPr>
        <w:t xml:space="preserve">a </w:t>
      </w:r>
      <w:r w:rsidR="005F42A4">
        <w:rPr>
          <w:rFonts w:ascii="Arial" w:hAnsi="Arial" w:cs="Arial"/>
          <w:sz w:val="24"/>
          <w:szCs w:val="24"/>
        </w:rPr>
        <w:t xml:space="preserve">zoom </w:t>
      </w:r>
      <w:r w:rsidR="00571CF3">
        <w:rPr>
          <w:rFonts w:ascii="Arial" w:hAnsi="Arial" w:cs="Arial"/>
          <w:sz w:val="24"/>
          <w:szCs w:val="24"/>
        </w:rPr>
        <w:t xml:space="preserve">session on </w:t>
      </w:r>
      <w:proofErr w:type="spellStart"/>
      <w:r w:rsidR="00571CF3">
        <w:rPr>
          <w:rFonts w:ascii="Arial" w:hAnsi="Arial" w:cs="Arial"/>
          <w:sz w:val="24"/>
          <w:szCs w:val="24"/>
        </w:rPr>
        <w:t>Womens</w:t>
      </w:r>
      <w:proofErr w:type="spellEnd"/>
      <w:r w:rsidR="00571CF3">
        <w:rPr>
          <w:rFonts w:ascii="Arial" w:hAnsi="Arial" w:cs="Arial"/>
          <w:sz w:val="24"/>
          <w:szCs w:val="24"/>
        </w:rPr>
        <w:t xml:space="preserve"> </w:t>
      </w:r>
      <w:r w:rsidR="00B96C67">
        <w:rPr>
          <w:rFonts w:ascii="Arial" w:hAnsi="Arial" w:cs="Arial"/>
          <w:sz w:val="24"/>
          <w:szCs w:val="24"/>
        </w:rPr>
        <w:t>Health which was delivered in Punjabi</w:t>
      </w:r>
      <w:r w:rsidR="00E715FA">
        <w:rPr>
          <w:rFonts w:ascii="Arial" w:hAnsi="Arial" w:cs="Arial"/>
          <w:sz w:val="24"/>
          <w:szCs w:val="24"/>
        </w:rPr>
        <w:t xml:space="preserve"> for </w:t>
      </w:r>
      <w:proofErr w:type="gramStart"/>
      <w:r w:rsidR="004C3C13">
        <w:rPr>
          <w:rFonts w:ascii="Arial" w:hAnsi="Arial" w:cs="Arial"/>
          <w:sz w:val="24"/>
          <w:szCs w:val="24"/>
        </w:rPr>
        <w:t>patients</w:t>
      </w:r>
      <w:r w:rsidR="0066157F">
        <w:rPr>
          <w:rFonts w:ascii="Arial" w:hAnsi="Arial" w:cs="Arial"/>
          <w:sz w:val="24"/>
          <w:szCs w:val="24"/>
        </w:rPr>
        <w:t xml:space="preserve"> </w:t>
      </w:r>
      <w:r w:rsidR="00E715FA">
        <w:rPr>
          <w:rFonts w:ascii="Arial" w:hAnsi="Arial" w:cs="Arial"/>
          <w:sz w:val="24"/>
          <w:szCs w:val="24"/>
        </w:rPr>
        <w:t xml:space="preserve"> of</w:t>
      </w:r>
      <w:proofErr w:type="gramEnd"/>
      <w:r w:rsidR="00E715FA">
        <w:rPr>
          <w:rFonts w:ascii="Arial" w:hAnsi="Arial" w:cs="Arial"/>
          <w:sz w:val="24"/>
          <w:szCs w:val="24"/>
        </w:rPr>
        <w:t xml:space="preserve"> the </w:t>
      </w:r>
      <w:r w:rsidR="004C3C13">
        <w:rPr>
          <w:rFonts w:ascii="Arial" w:hAnsi="Arial" w:cs="Arial"/>
          <w:sz w:val="24"/>
          <w:szCs w:val="24"/>
        </w:rPr>
        <w:t>ethnic population</w:t>
      </w:r>
      <w:r w:rsidR="0066157F">
        <w:rPr>
          <w:rFonts w:ascii="Arial" w:hAnsi="Arial" w:cs="Arial"/>
          <w:sz w:val="24"/>
          <w:szCs w:val="24"/>
        </w:rPr>
        <w:t xml:space="preserve"> and was very well received</w:t>
      </w:r>
      <w:r w:rsidR="004F74F3">
        <w:rPr>
          <w:rFonts w:ascii="Arial" w:hAnsi="Arial" w:cs="Arial"/>
          <w:sz w:val="24"/>
          <w:szCs w:val="24"/>
        </w:rPr>
        <w:t>,</w:t>
      </w:r>
    </w:p>
    <w:p w14:paraId="25E1BD9C" w14:textId="483D03B5" w:rsidR="00D23055" w:rsidRDefault="00852D24" w:rsidP="00355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mentioned earlier </w:t>
      </w:r>
      <w:r w:rsidR="00DC55BB">
        <w:rPr>
          <w:rFonts w:ascii="Arial" w:hAnsi="Arial" w:cs="Arial"/>
          <w:sz w:val="24"/>
          <w:szCs w:val="24"/>
        </w:rPr>
        <w:t xml:space="preserve">there are many changes occurring </w:t>
      </w:r>
      <w:r w:rsidR="005139FE">
        <w:rPr>
          <w:rFonts w:ascii="Arial" w:hAnsi="Arial" w:cs="Arial"/>
          <w:sz w:val="24"/>
          <w:szCs w:val="24"/>
        </w:rPr>
        <w:t>on</w:t>
      </w:r>
      <w:r w:rsidR="00DC55BB">
        <w:rPr>
          <w:rFonts w:ascii="Arial" w:hAnsi="Arial" w:cs="Arial"/>
          <w:sz w:val="24"/>
          <w:szCs w:val="24"/>
        </w:rPr>
        <w:t xml:space="preserve"> the </w:t>
      </w:r>
      <w:r w:rsidR="00FA4039">
        <w:rPr>
          <w:rFonts w:ascii="Arial" w:hAnsi="Arial" w:cs="Arial"/>
          <w:sz w:val="24"/>
          <w:szCs w:val="24"/>
        </w:rPr>
        <w:t>H</w:t>
      </w:r>
      <w:r w:rsidR="005139FE">
        <w:rPr>
          <w:rFonts w:ascii="Arial" w:hAnsi="Arial" w:cs="Arial"/>
          <w:sz w:val="24"/>
          <w:szCs w:val="24"/>
        </w:rPr>
        <w:t>ealth</w:t>
      </w:r>
      <w:r w:rsidR="00FA4039">
        <w:rPr>
          <w:rFonts w:ascii="Arial" w:hAnsi="Arial" w:cs="Arial"/>
          <w:sz w:val="24"/>
          <w:szCs w:val="24"/>
        </w:rPr>
        <w:t xml:space="preserve"> and S</w:t>
      </w:r>
      <w:r w:rsidR="005139FE">
        <w:rPr>
          <w:rFonts w:ascii="Arial" w:hAnsi="Arial" w:cs="Arial"/>
          <w:sz w:val="24"/>
          <w:szCs w:val="24"/>
        </w:rPr>
        <w:t>ocia</w:t>
      </w:r>
      <w:r w:rsidR="001356C6">
        <w:rPr>
          <w:rFonts w:ascii="Arial" w:hAnsi="Arial" w:cs="Arial"/>
          <w:sz w:val="24"/>
          <w:szCs w:val="24"/>
        </w:rPr>
        <w:t>l Care</w:t>
      </w:r>
      <w:r w:rsidR="00FA4039">
        <w:rPr>
          <w:rFonts w:ascii="Arial" w:hAnsi="Arial" w:cs="Arial"/>
          <w:sz w:val="24"/>
          <w:szCs w:val="24"/>
        </w:rPr>
        <w:t xml:space="preserve"> landscape </w:t>
      </w:r>
      <w:r w:rsidR="00D2622D">
        <w:rPr>
          <w:rFonts w:ascii="Arial" w:hAnsi="Arial" w:cs="Arial"/>
          <w:sz w:val="24"/>
          <w:szCs w:val="24"/>
        </w:rPr>
        <w:t xml:space="preserve">and many voluntary </w:t>
      </w:r>
      <w:proofErr w:type="spellStart"/>
      <w:r w:rsidR="00D2622D">
        <w:rPr>
          <w:rFonts w:ascii="Arial" w:hAnsi="Arial" w:cs="Arial"/>
          <w:sz w:val="24"/>
          <w:szCs w:val="24"/>
        </w:rPr>
        <w:t>organisations</w:t>
      </w:r>
      <w:proofErr w:type="spellEnd"/>
      <w:r w:rsidR="00D2622D">
        <w:rPr>
          <w:rFonts w:ascii="Arial" w:hAnsi="Arial" w:cs="Arial"/>
          <w:sz w:val="24"/>
          <w:szCs w:val="24"/>
        </w:rPr>
        <w:t xml:space="preserve"> </w:t>
      </w:r>
      <w:r w:rsidR="008D1299">
        <w:rPr>
          <w:rFonts w:ascii="Arial" w:hAnsi="Arial" w:cs="Arial"/>
          <w:sz w:val="24"/>
          <w:szCs w:val="24"/>
        </w:rPr>
        <w:t xml:space="preserve">including PPGs are looking at </w:t>
      </w:r>
      <w:r w:rsidR="00297532">
        <w:rPr>
          <w:rFonts w:ascii="Arial" w:hAnsi="Arial" w:cs="Arial"/>
          <w:sz w:val="24"/>
          <w:szCs w:val="24"/>
        </w:rPr>
        <w:t xml:space="preserve">how they can contribute to ensure </w:t>
      </w:r>
      <w:r w:rsidR="007A47F3">
        <w:rPr>
          <w:rFonts w:ascii="Arial" w:hAnsi="Arial" w:cs="Arial"/>
          <w:sz w:val="24"/>
          <w:szCs w:val="24"/>
        </w:rPr>
        <w:t xml:space="preserve">that patient and public involvement </w:t>
      </w:r>
      <w:r w:rsidR="0053013F">
        <w:rPr>
          <w:rFonts w:ascii="Arial" w:hAnsi="Arial" w:cs="Arial"/>
          <w:sz w:val="24"/>
          <w:szCs w:val="24"/>
        </w:rPr>
        <w:t xml:space="preserve">are a </w:t>
      </w:r>
      <w:r w:rsidR="00CE020A">
        <w:rPr>
          <w:rFonts w:ascii="Arial" w:hAnsi="Arial" w:cs="Arial"/>
          <w:sz w:val="24"/>
          <w:szCs w:val="24"/>
        </w:rPr>
        <w:t xml:space="preserve">taken into account as these plans are taken forward </w:t>
      </w:r>
      <w:r w:rsidR="00D23055">
        <w:rPr>
          <w:rFonts w:ascii="Arial" w:hAnsi="Arial" w:cs="Arial"/>
          <w:sz w:val="24"/>
          <w:szCs w:val="24"/>
        </w:rPr>
        <w:t>in the coming weeks and months.</w:t>
      </w:r>
    </w:p>
    <w:p w14:paraId="491CA90D" w14:textId="388B6963" w:rsidR="00E61F83" w:rsidRPr="008A2760" w:rsidRDefault="00E61F83" w:rsidP="003550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</w:t>
      </w:r>
    </w:p>
    <w:p w14:paraId="7D91A4D6" w14:textId="5688D1A5" w:rsidR="009917D4" w:rsidRDefault="006C44B9" w:rsidP="00355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report cannot be finished </w:t>
      </w:r>
      <w:r w:rsidR="000C7D08">
        <w:rPr>
          <w:rFonts w:ascii="Arial" w:hAnsi="Arial" w:cs="Arial"/>
          <w:sz w:val="24"/>
          <w:szCs w:val="24"/>
        </w:rPr>
        <w:t>without thanking all staff at the Prac</w:t>
      </w:r>
      <w:r w:rsidR="00A8477D">
        <w:rPr>
          <w:rFonts w:ascii="Arial" w:hAnsi="Arial" w:cs="Arial"/>
          <w:sz w:val="24"/>
          <w:szCs w:val="24"/>
        </w:rPr>
        <w:t xml:space="preserve">tice who </w:t>
      </w:r>
      <w:proofErr w:type="gramStart"/>
      <w:r w:rsidR="00A8477D">
        <w:rPr>
          <w:rFonts w:ascii="Arial" w:hAnsi="Arial" w:cs="Arial"/>
          <w:sz w:val="24"/>
          <w:szCs w:val="24"/>
        </w:rPr>
        <w:t>have</w:t>
      </w:r>
      <w:proofErr w:type="gramEnd"/>
      <w:r w:rsidR="00A8477D">
        <w:rPr>
          <w:rFonts w:ascii="Arial" w:hAnsi="Arial" w:cs="Arial"/>
          <w:sz w:val="24"/>
          <w:szCs w:val="24"/>
        </w:rPr>
        <w:t xml:space="preserve"> continued to help and support </w:t>
      </w:r>
      <w:r w:rsidR="00EE27A7">
        <w:rPr>
          <w:rFonts w:ascii="Arial" w:hAnsi="Arial" w:cs="Arial"/>
          <w:sz w:val="24"/>
          <w:szCs w:val="24"/>
        </w:rPr>
        <w:t xml:space="preserve">the PPG </w:t>
      </w:r>
      <w:r w:rsidR="00340F02">
        <w:rPr>
          <w:rFonts w:ascii="Arial" w:hAnsi="Arial" w:cs="Arial"/>
          <w:sz w:val="24"/>
          <w:szCs w:val="24"/>
        </w:rPr>
        <w:t>at</w:t>
      </w:r>
      <w:r w:rsidR="00435539">
        <w:rPr>
          <w:rFonts w:ascii="Arial" w:hAnsi="Arial" w:cs="Arial"/>
          <w:sz w:val="24"/>
          <w:szCs w:val="24"/>
        </w:rPr>
        <w:t xml:space="preserve"> </w:t>
      </w:r>
      <w:r w:rsidR="00EE27A7">
        <w:rPr>
          <w:rFonts w:ascii="Arial" w:hAnsi="Arial" w:cs="Arial"/>
          <w:sz w:val="24"/>
          <w:szCs w:val="24"/>
        </w:rPr>
        <w:t>a very stressful and challenging</w:t>
      </w:r>
      <w:r w:rsidR="00435539">
        <w:rPr>
          <w:rFonts w:ascii="Arial" w:hAnsi="Arial" w:cs="Arial"/>
          <w:sz w:val="24"/>
          <w:szCs w:val="24"/>
        </w:rPr>
        <w:t xml:space="preserve"> tim</w:t>
      </w:r>
      <w:r w:rsidR="00B27F6C">
        <w:rPr>
          <w:rFonts w:ascii="Arial" w:hAnsi="Arial" w:cs="Arial"/>
          <w:sz w:val="24"/>
          <w:szCs w:val="24"/>
        </w:rPr>
        <w:t>e</w:t>
      </w:r>
      <w:r w:rsidR="0079069C">
        <w:rPr>
          <w:rFonts w:ascii="Arial" w:hAnsi="Arial" w:cs="Arial"/>
          <w:sz w:val="24"/>
          <w:szCs w:val="24"/>
        </w:rPr>
        <w:t xml:space="preserve">. </w:t>
      </w:r>
      <w:r w:rsidR="0043553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35539">
        <w:rPr>
          <w:rFonts w:ascii="Arial" w:hAnsi="Arial" w:cs="Arial"/>
          <w:sz w:val="24"/>
          <w:szCs w:val="24"/>
        </w:rPr>
        <w:t>In particular Antony, Joanna</w:t>
      </w:r>
      <w:r w:rsidR="00377908">
        <w:rPr>
          <w:rFonts w:ascii="Arial" w:hAnsi="Arial" w:cs="Arial"/>
          <w:sz w:val="24"/>
          <w:szCs w:val="24"/>
        </w:rPr>
        <w:t xml:space="preserve"> and Emma.</w:t>
      </w:r>
      <w:proofErr w:type="gramEnd"/>
      <w:r w:rsidR="00377908">
        <w:rPr>
          <w:rFonts w:ascii="Arial" w:hAnsi="Arial" w:cs="Arial"/>
          <w:sz w:val="24"/>
          <w:szCs w:val="24"/>
        </w:rPr>
        <w:t xml:space="preserve"> We look forward to working with Amanda who has joined </w:t>
      </w:r>
      <w:r w:rsidR="00B47477">
        <w:rPr>
          <w:rFonts w:ascii="Arial" w:hAnsi="Arial" w:cs="Arial"/>
          <w:sz w:val="24"/>
          <w:szCs w:val="24"/>
        </w:rPr>
        <w:t>the Practice</w:t>
      </w:r>
      <w:r w:rsidR="003544EF">
        <w:rPr>
          <w:rFonts w:ascii="Arial" w:hAnsi="Arial" w:cs="Arial"/>
          <w:sz w:val="24"/>
          <w:szCs w:val="24"/>
        </w:rPr>
        <w:t xml:space="preserve"> as a Social Prescriber</w:t>
      </w:r>
      <w:r w:rsidR="00452FDD">
        <w:rPr>
          <w:rFonts w:ascii="Arial" w:hAnsi="Arial" w:cs="Arial"/>
          <w:sz w:val="24"/>
          <w:szCs w:val="24"/>
        </w:rPr>
        <w:t xml:space="preserve"> in recent months.</w:t>
      </w:r>
    </w:p>
    <w:p w14:paraId="377E49CD" w14:textId="7F0F5D6D" w:rsidR="006F55F1" w:rsidRDefault="006F55F1" w:rsidP="00355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opportunity is</w:t>
      </w:r>
      <w:r w:rsidR="007A76E3">
        <w:rPr>
          <w:rFonts w:ascii="Arial" w:hAnsi="Arial" w:cs="Arial"/>
          <w:sz w:val="24"/>
          <w:szCs w:val="24"/>
        </w:rPr>
        <w:t xml:space="preserve"> also</w:t>
      </w:r>
      <w:r>
        <w:rPr>
          <w:rFonts w:ascii="Arial" w:hAnsi="Arial" w:cs="Arial"/>
          <w:sz w:val="24"/>
          <w:szCs w:val="24"/>
        </w:rPr>
        <w:t xml:space="preserve"> taken to </w:t>
      </w:r>
      <w:r w:rsidR="00340B4A">
        <w:rPr>
          <w:rFonts w:ascii="Arial" w:hAnsi="Arial" w:cs="Arial"/>
          <w:sz w:val="24"/>
          <w:szCs w:val="24"/>
        </w:rPr>
        <w:t xml:space="preserve">pay tribute to two </w:t>
      </w:r>
      <w:r w:rsidR="00C57E6B">
        <w:rPr>
          <w:rFonts w:ascii="Arial" w:hAnsi="Arial" w:cs="Arial"/>
          <w:sz w:val="24"/>
          <w:szCs w:val="24"/>
        </w:rPr>
        <w:t>GP Partners who</w:t>
      </w:r>
      <w:r w:rsidR="007A76E3">
        <w:rPr>
          <w:rFonts w:ascii="Arial" w:hAnsi="Arial" w:cs="Arial"/>
          <w:sz w:val="24"/>
          <w:szCs w:val="24"/>
        </w:rPr>
        <w:t xml:space="preserve"> have</w:t>
      </w:r>
      <w:r w:rsidR="00C57E6B">
        <w:rPr>
          <w:rFonts w:ascii="Arial" w:hAnsi="Arial" w:cs="Arial"/>
          <w:sz w:val="24"/>
          <w:szCs w:val="24"/>
        </w:rPr>
        <w:t xml:space="preserve"> retired</w:t>
      </w:r>
      <w:r w:rsidR="007B7FE8">
        <w:rPr>
          <w:rFonts w:ascii="Arial" w:hAnsi="Arial" w:cs="Arial"/>
          <w:sz w:val="24"/>
          <w:szCs w:val="24"/>
        </w:rPr>
        <w:t xml:space="preserve">, Dr Bruce Woodhouse a much loved and respected </w:t>
      </w:r>
      <w:proofErr w:type="spellStart"/>
      <w:r w:rsidR="007A76E3">
        <w:rPr>
          <w:rFonts w:ascii="Arial" w:hAnsi="Arial" w:cs="Arial"/>
          <w:sz w:val="24"/>
          <w:szCs w:val="24"/>
        </w:rPr>
        <w:t>G</w:t>
      </w:r>
      <w:r w:rsidR="000D76B8">
        <w:rPr>
          <w:rFonts w:ascii="Arial" w:hAnsi="Arial" w:cs="Arial"/>
          <w:sz w:val="24"/>
          <w:szCs w:val="24"/>
        </w:rPr>
        <w:t>P</w:t>
      </w:r>
      <w:proofErr w:type="gramStart"/>
      <w:r w:rsidR="000D76B8">
        <w:rPr>
          <w:rFonts w:ascii="Arial" w:hAnsi="Arial" w:cs="Arial"/>
          <w:sz w:val="24"/>
          <w:szCs w:val="24"/>
        </w:rPr>
        <w:t>,who</w:t>
      </w:r>
      <w:proofErr w:type="spellEnd"/>
      <w:proofErr w:type="gramEnd"/>
      <w:r w:rsidR="000D76B8">
        <w:rPr>
          <w:rFonts w:ascii="Arial" w:hAnsi="Arial" w:cs="Arial"/>
          <w:sz w:val="24"/>
          <w:szCs w:val="24"/>
        </w:rPr>
        <w:t xml:space="preserve"> </w:t>
      </w:r>
      <w:r w:rsidR="00AA681E">
        <w:rPr>
          <w:rFonts w:ascii="Arial" w:hAnsi="Arial" w:cs="Arial"/>
          <w:sz w:val="24"/>
          <w:szCs w:val="24"/>
        </w:rPr>
        <w:t xml:space="preserve">also played a key role at the CCG and </w:t>
      </w:r>
      <w:proofErr w:type="spellStart"/>
      <w:r w:rsidR="00AA681E">
        <w:rPr>
          <w:rFonts w:ascii="Arial" w:hAnsi="Arial" w:cs="Arial"/>
          <w:sz w:val="24"/>
          <w:szCs w:val="24"/>
        </w:rPr>
        <w:t>D</w:t>
      </w:r>
      <w:r w:rsidR="00954172">
        <w:rPr>
          <w:rFonts w:ascii="Arial" w:hAnsi="Arial" w:cs="Arial"/>
          <w:sz w:val="24"/>
          <w:szCs w:val="24"/>
        </w:rPr>
        <w:t>r</w:t>
      </w:r>
      <w:proofErr w:type="spellEnd"/>
      <w:r w:rsidR="00954172">
        <w:rPr>
          <w:rFonts w:ascii="Arial" w:hAnsi="Arial" w:cs="Arial"/>
          <w:sz w:val="24"/>
          <w:szCs w:val="24"/>
        </w:rPr>
        <w:t xml:space="preserve"> An</w:t>
      </w:r>
      <w:r w:rsidR="00387800">
        <w:rPr>
          <w:rFonts w:ascii="Arial" w:hAnsi="Arial" w:cs="Arial"/>
          <w:sz w:val="24"/>
          <w:szCs w:val="24"/>
        </w:rPr>
        <w:t>d</w:t>
      </w:r>
      <w:r w:rsidR="00954172">
        <w:rPr>
          <w:rFonts w:ascii="Arial" w:hAnsi="Arial" w:cs="Arial"/>
          <w:sz w:val="24"/>
          <w:szCs w:val="24"/>
        </w:rPr>
        <w:t>y Sumnall</w:t>
      </w:r>
      <w:r w:rsidR="00387800">
        <w:rPr>
          <w:rFonts w:ascii="Arial" w:hAnsi="Arial" w:cs="Arial"/>
          <w:sz w:val="24"/>
          <w:szCs w:val="24"/>
        </w:rPr>
        <w:t xml:space="preserve"> who not only </w:t>
      </w:r>
      <w:r w:rsidR="00C00744">
        <w:rPr>
          <w:rFonts w:ascii="Arial" w:hAnsi="Arial" w:cs="Arial"/>
          <w:sz w:val="24"/>
          <w:szCs w:val="24"/>
        </w:rPr>
        <w:t xml:space="preserve">carried out his role as a GP </w:t>
      </w:r>
      <w:r w:rsidR="00B36283">
        <w:rPr>
          <w:rFonts w:ascii="Arial" w:hAnsi="Arial" w:cs="Arial"/>
          <w:sz w:val="24"/>
          <w:szCs w:val="24"/>
        </w:rPr>
        <w:t xml:space="preserve">but also carried out the </w:t>
      </w:r>
      <w:r w:rsidR="00CD68C1">
        <w:rPr>
          <w:rFonts w:ascii="Arial" w:hAnsi="Arial" w:cs="Arial"/>
          <w:sz w:val="24"/>
          <w:szCs w:val="24"/>
        </w:rPr>
        <w:t xml:space="preserve">function of Registered person in respect of the </w:t>
      </w:r>
      <w:r w:rsidR="00E73762">
        <w:rPr>
          <w:rFonts w:ascii="Arial" w:hAnsi="Arial" w:cs="Arial"/>
          <w:sz w:val="24"/>
          <w:szCs w:val="24"/>
        </w:rPr>
        <w:t xml:space="preserve">Care Quality Commission </w:t>
      </w:r>
      <w:r w:rsidR="00581B55">
        <w:rPr>
          <w:rFonts w:ascii="Arial" w:hAnsi="Arial" w:cs="Arial"/>
          <w:sz w:val="24"/>
          <w:szCs w:val="24"/>
        </w:rPr>
        <w:t xml:space="preserve">and </w:t>
      </w:r>
      <w:r w:rsidR="007B5626">
        <w:rPr>
          <w:rFonts w:ascii="Arial" w:hAnsi="Arial" w:cs="Arial"/>
          <w:sz w:val="24"/>
          <w:szCs w:val="24"/>
        </w:rPr>
        <w:t>ensured compliance with t</w:t>
      </w:r>
      <w:r w:rsidR="00D27661">
        <w:rPr>
          <w:rFonts w:ascii="Arial" w:hAnsi="Arial" w:cs="Arial"/>
          <w:sz w:val="24"/>
          <w:szCs w:val="24"/>
        </w:rPr>
        <w:t xml:space="preserve">he </w:t>
      </w:r>
      <w:r w:rsidR="00EF46C3">
        <w:rPr>
          <w:rFonts w:ascii="Arial" w:hAnsi="Arial" w:cs="Arial"/>
          <w:sz w:val="24"/>
          <w:szCs w:val="24"/>
        </w:rPr>
        <w:t>current regulations.</w:t>
      </w:r>
    </w:p>
    <w:p w14:paraId="18B9B721" w14:textId="3FF3A2B6" w:rsidR="00461975" w:rsidRDefault="005478DD" w:rsidP="00355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conclusion thanks to all members for their ongoing </w:t>
      </w:r>
      <w:r w:rsidR="00801D5A">
        <w:rPr>
          <w:rFonts w:ascii="Arial" w:hAnsi="Arial" w:cs="Arial"/>
          <w:sz w:val="24"/>
          <w:szCs w:val="24"/>
        </w:rPr>
        <w:t>support and commitment to the work of the PPG.</w:t>
      </w:r>
    </w:p>
    <w:p w14:paraId="45FB2529" w14:textId="77777777" w:rsidR="002D007C" w:rsidRDefault="00461975" w:rsidP="00355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</w:p>
    <w:p w14:paraId="37FFAB18" w14:textId="77777777" w:rsidR="002D007C" w:rsidRDefault="002D007C" w:rsidP="003550FB">
      <w:pPr>
        <w:rPr>
          <w:rFonts w:ascii="Arial" w:hAnsi="Arial" w:cs="Arial"/>
          <w:sz w:val="24"/>
          <w:szCs w:val="24"/>
        </w:rPr>
      </w:pPr>
    </w:p>
    <w:p w14:paraId="43A3C664" w14:textId="3B56EACC" w:rsidR="002D007C" w:rsidRPr="008A2760" w:rsidRDefault="002D007C" w:rsidP="003550FB">
      <w:pPr>
        <w:rPr>
          <w:rFonts w:ascii="Arial" w:hAnsi="Arial" w:cs="Arial"/>
          <w:b/>
          <w:sz w:val="24"/>
          <w:szCs w:val="24"/>
        </w:rPr>
      </w:pPr>
      <w:r w:rsidRPr="008A2760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461975" w:rsidRPr="008A2760">
        <w:rPr>
          <w:rFonts w:ascii="Arial" w:hAnsi="Arial" w:cs="Arial"/>
          <w:b/>
          <w:sz w:val="24"/>
          <w:szCs w:val="24"/>
        </w:rPr>
        <w:t xml:space="preserve">        </w:t>
      </w:r>
    </w:p>
    <w:p w14:paraId="39682E5D" w14:textId="6CC783A1" w:rsidR="00980229" w:rsidRDefault="00980229" w:rsidP="003550FB">
      <w:pPr>
        <w:rPr>
          <w:rFonts w:ascii="Arial" w:hAnsi="Arial" w:cs="Arial"/>
          <w:sz w:val="24"/>
          <w:szCs w:val="24"/>
        </w:rPr>
      </w:pPr>
    </w:p>
    <w:p w14:paraId="5F9E4FF0" w14:textId="77777777" w:rsidR="004D7296" w:rsidRDefault="004D7296" w:rsidP="003550FB">
      <w:pPr>
        <w:rPr>
          <w:rFonts w:ascii="Arial" w:hAnsi="Arial" w:cs="Arial"/>
          <w:sz w:val="24"/>
          <w:szCs w:val="24"/>
        </w:rPr>
      </w:pPr>
    </w:p>
    <w:p w14:paraId="1B39EDFB" w14:textId="77777777" w:rsidR="00F3714B" w:rsidRDefault="004D7296" w:rsidP="00355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Barry Rogers</w:t>
      </w:r>
    </w:p>
    <w:p w14:paraId="3A2EF50C" w14:textId="3D0914DE" w:rsidR="00C22F2C" w:rsidRDefault="00F3714B" w:rsidP="00355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Dyneley House PPG </w:t>
      </w:r>
    </w:p>
    <w:p w14:paraId="428F523C" w14:textId="4AA0E4FC" w:rsidR="00BD5F67" w:rsidRDefault="00C22F2C" w:rsidP="00355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20</w:t>
      </w:r>
      <w:r w:rsidR="00DC4F74">
        <w:rPr>
          <w:rFonts w:ascii="Arial" w:hAnsi="Arial" w:cs="Arial"/>
          <w:sz w:val="24"/>
          <w:szCs w:val="24"/>
        </w:rPr>
        <w:t>21</w:t>
      </w:r>
    </w:p>
    <w:p w14:paraId="592ABDC3" w14:textId="57BEB862" w:rsidR="00D73540" w:rsidRDefault="00D73540" w:rsidP="003550FB">
      <w:pPr>
        <w:rPr>
          <w:rFonts w:ascii="Arial" w:hAnsi="Arial" w:cs="Arial"/>
          <w:sz w:val="24"/>
          <w:szCs w:val="24"/>
        </w:rPr>
      </w:pPr>
    </w:p>
    <w:p w14:paraId="4AB45993" w14:textId="03A7EB6D" w:rsidR="00D73540" w:rsidRDefault="00D73540" w:rsidP="00355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14:paraId="56391E02" w14:textId="68411C99" w:rsidR="00E27496" w:rsidRDefault="00E27496" w:rsidP="003550FB">
      <w:pPr>
        <w:rPr>
          <w:rFonts w:ascii="Arial" w:hAnsi="Arial" w:cs="Arial"/>
          <w:sz w:val="24"/>
          <w:szCs w:val="24"/>
        </w:rPr>
      </w:pPr>
    </w:p>
    <w:p w14:paraId="24F30CAD" w14:textId="77777777" w:rsidR="00E27496" w:rsidRDefault="00E27496" w:rsidP="003550FB">
      <w:pPr>
        <w:rPr>
          <w:rFonts w:ascii="Arial" w:hAnsi="Arial" w:cs="Arial"/>
          <w:sz w:val="24"/>
          <w:szCs w:val="24"/>
        </w:rPr>
      </w:pPr>
    </w:p>
    <w:p w14:paraId="15BE6B0E" w14:textId="77777777" w:rsidR="00691D8B" w:rsidRDefault="00691D8B" w:rsidP="003550FB">
      <w:pPr>
        <w:rPr>
          <w:rFonts w:ascii="Arial" w:hAnsi="Arial" w:cs="Arial"/>
          <w:sz w:val="24"/>
          <w:szCs w:val="24"/>
        </w:rPr>
      </w:pPr>
    </w:p>
    <w:p w14:paraId="433E8773" w14:textId="0203BEC1" w:rsidR="00730355" w:rsidRDefault="00691D8B" w:rsidP="00355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</w:p>
    <w:p w14:paraId="64B99AF3" w14:textId="77777777" w:rsidR="00691D8B" w:rsidRDefault="00691D8B" w:rsidP="003550FB">
      <w:pPr>
        <w:rPr>
          <w:rFonts w:ascii="Arial" w:hAnsi="Arial" w:cs="Arial"/>
          <w:sz w:val="24"/>
          <w:szCs w:val="24"/>
        </w:rPr>
      </w:pPr>
    </w:p>
    <w:p w14:paraId="52C44DCB" w14:textId="77777777" w:rsidR="002D007C" w:rsidRDefault="002D007C" w:rsidP="003550FB">
      <w:pPr>
        <w:rPr>
          <w:rFonts w:ascii="Arial" w:hAnsi="Arial" w:cs="Arial"/>
          <w:sz w:val="24"/>
          <w:szCs w:val="24"/>
        </w:rPr>
      </w:pPr>
    </w:p>
    <w:p w14:paraId="18D420A7" w14:textId="295B0B9B" w:rsidR="00C07E4D" w:rsidRDefault="005A56ED" w:rsidP="00355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C07E4D">
        <w:rPr>
          <w:rFonts w:ascii="Arial" w:hAnsi="Arial" w:cs="Arial"/>
          <w:sz w:val="24"/>
          <w:szCs w:val="24"/>
        </w:rPr>
        <w:t xml:space="preserve">                    </w:t>
      </w:r>
    </w:p>
    <w:p w14:paraId="379F9A04" w14:textId="5E9699FC" w:rsidR="002B27C4" w:rsidRDefault="00A36CB7" w:rsidP="00355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1147BD">
        <w:rPr>
          <w:rFonts w:ascii="Arial" w:hAnsi="Arial" w:cs="Arial"/>
          <w:sz w:val="24"/>
          <w:szCs w:val="24"/>
        </w:rPr>
        <w:t xml:space="preserve"> </w:t>
      </w:r>
    </w:p>
    <w:p w14:paraId="16365677" w14:textId="77777777" w:rsidR="00426AD7" w:rsidRDefault="00426AD7" w:rsidP="003550FB">
      <w:pPr>
        <w:rPr>
          <w:rFonts w:ascii="Arial" w:hAnsi="Arial" w:cs="Arial"/>
          <w:sz w:val="24"/>
          <w:szCs w:val="24"/>
        </w:rPr>
      </w:pPr>
    </w:p>
    <w:p w14:paraId="499A801E" w14:textId="77777777" w:rsidR="008922D6" w:rsidRDefault="008922D6" w:rsidP="003550FB">
      <w:pPr>
        <w:rPr>
          <w:rFonts w:ascii="Arial" w:hAnsi="Arial" w:cs="Arial"/>
          <w:sz w:val="24"/>
          <w:szCs w:val="24"/>
        </w:rPr>
      </w:pPr>
    </w:p>
    <w:p w14:paraId="4E3F0DCE" w14:textId="77777777" w:rsidR="00A9449E" w:rsidRDefault="00A9449E" w:rsidP="003550FB">
      <w:pPr>
        <w:rPr>
          <w:rFonts w:ascii="Arial" w:hAnsi="Arial" w:cs="Arial"/>
          <w:sz w:val="24"/>
          <w:szCs w:val="24"/>
        </w:rPr>
      </w:pPr>
    </w:p>
    <w:p w14:paraId="48DCF0C1" w14:textId="780EA4AA" w:rsidR="00041D02" w:rsidRDefault="00041D02" w:rsidP="00041D02">
      <w:pPr>
        <w:tabs>
          <w:tab w:val="left" w:pos="69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377A08E3" w14:textId="77777777" w:rsidR="000D4ED0" w:rsidRDefault="000D4ED0" w:rsidP="002A0139">
      <w:pPr>
        <w:tabs>
          <w:tab w:val="left" w:pos="6945"/>
        </w:tabs>
        <w:rPr>
          <w:rFonts w:ascii="Arial" w:hAnsi="Arial" w:cs="Arial"/>
          <w:sz w:val="24"/>
          <w:szCs w:val="24"/>
        </w:rPr>
      </w:pPr>
    </w:p>
    <w:p w14:paraId="0D5B8091" w14:textId="77777777" w:rsidR="00A8676B" w:rsidRPr="002A0139" w:rsidRDefault="00A8676B" w:rsidP="002A0139">
      <w:pPr>
        <w:tabs>
          <w:tab w:val="left" w:pos="6945"/>
        </w:tabs>
        <w:rPr>
          <w:rFonts w:ascii="Arial" w:hAnsi="Arial" w:cs="Arial"/>
          <w:sz w:val="24"/>
          <w:szCs w:val="24"/>
        </w:rPr>
      </w:pPr>
    </w:p>
    <w:sectPr w:rsidR="00A8676B" w:rsidRPr="002A01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D77AC" w14:textId="77777777" w:rsidR="00A940AB" w:rsidRDefault="00A940AB" w:rsidP="003364C7">
      <w:pPr>
        <w:spacing w:after="0" w:line="240" w:lineRule="auto"/>
      </w:pPr>
      <w:r>
        <w:separator/>
      </w:r>
    </w:p>
  </w:endnote>
  <w:endnote w:type="continuationSeparator" w:id="0">
    <w:p w14:paraId="27744A1A" w14:textId="77777777" w:rsidR="00A940AB" w:rsidRDefault="00A940AB" w:rsidP="0033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93343" w14:textId="77777777" w:rsidR="003A65BA" w:rsidRDefault="003A65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9A4F6" w14:textId="77777777" w:rsidR="003A65BA" w:rsidRDefault="003A65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6A001" w14:textId="77777777" w:rsidR="003A65BA" w:rsidRDefault="003A65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A2816" w14:textId="77777777" w:rsidR="00A940AB" w:rsidRDefault="00A940AB" w:rsidP="003364C7">
      <w:pPr>
        <w:spacing w:after="0" w:line="240" w:lineRule="auto"/>
      </w:pPr>
      <w:r>
        <w:separator/>
      </w:r>
    </w:p>
  </w:footnote>
  <w:footnote w:type="continuationSeparator" w:id="0">
    <w:p w14:paraId="73BEDF90" w14:textId="77777777" w:rsidR="00A940AB" w:rsidRDefault="00A940AB" w:rsidP="00336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13427" w14:textId="77777777" w:rsidR="003A65BA" w:rsidRDefault="003A65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3CC1A" w14:textId="77777777" w:rsidR="003A65BA" w:rsidRDefault="003A65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10D40" w14:textId="77777777" w:rsidR="003A65BA" w:rsidRDefault="003A65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C2D"/>
    <w:multiLevelType w:val="hybridMultilevel"/>
    <w:tmpl w:val="038EA158"/>
    <w:lvl w:ilvl="0" w:tplc="53D691D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91"/>
    <w:rsid w:val="00005290"/>
    <w:rsid w:val="00006126"/>
    <w:rsid w:val="00010F52"/>
    <w:rsid w:val="00011A00"/>
    <w:rsid w:val="00012449"/>
    <w:rsid w:val="00014E60"/>
    <w:rsid w:val="00017EE5"/>
    <w:rsid w:val="00025B34"/>
    <w:rsid w:val="00026516"/>
    <w:rsid w:val="00030084"/>
    <w:rsid w:val="0004134F"/>
    <w:rsid w:val="00041D02"/>
    <w:rsid w:val="0004576E"/>
    <w:rsid w:val="000515FB"/>
    <w:rsid w:val="000520E1"/>
    <w:rsid w:val="00052E86"/>
    <w:rsid w:val="00053046"/>
    <w:rsid w:val="0005446E"/>
    <w:rsid w:val="00066CF7"/>
    <w:rsid w:val="00066FB0"/>
    <w:rsid w:val="00090DDD"/>
    <w:rsid w:val="000924BF"/>
    <w:rsid w:val="000963D3"/>
    <w:rsid w:val="000965B3"/>
    <w:rsid w:val="000A0B83"/>
    <w:rsid w:val="000A47A2"/>
    <w:rsid w:val="000B45F0"/>
    <w:rsid w:val="000B5420"/>
    <w:rsid w:val="000C01EA"/>
    <w:rsid w:val="000C1D49"/>
    <w:rsid w:val="000C5850"/>
    <w:rsid w:val="000C7D08"/>
    <w:rsid w:val="000D4ED0"/>
    <w:rsid w:val="000D76B8"/>
    <w:rsid w:val="000E0314"/>
    <w:rsid w:val="000E101F"/>
    <w:rsid w:val="000F01F2"/>
    <w:rsid w:val="000F0B54"/>
    <w:rsid w:val="000F2AD7"/>
    <w:rsid w:val="000F6BB3"/>
    <w:rsid w:val="0010091C"/>
    <w:rsid w:val="0010620D"/>
    <w:rsid w:val="00107A1D"/>
    <w:rsid w:val="00112530"/>
    <w:rsid w:val="001147BD"/>
    <w:rsid w:val="00123188"/>
    <w:rsid w:val="0012518D"/>
    <w:rsid w:val="001263F2"/>
    <w:rsid w:val="00132F6F"/>
    <w:rsid w:val="001356C6"/>
    <w:rsid w:val="0014652E"/>
    <w:rsid w:val="0014719C"/>
    <w:rsid w:val="00147710"/>
    <w:rsid w:val="00151574"/>
    <w:rsid w:val="00160306"/>
    <w:rsid w:val="00160629"/>
    <w:rsid w:val="00161093"/>
    <w:rsid w:val="00162A75"/>
    <w:rsid w:val="00162D7A"/>
    <w:rsid w:val="0016481E"/>
    <w:rsid w:val="001754C8"/>
    <w:rsid w:val="0018566F"/>
    <w:rsid w:val="0019062E"/>
    <w:rsid w:val="00195C87"/>
    <w:rsid w:val="00196A22"/>
    <w:rsid w:val="001A24B5"/>
    <w:rsid w:val="001A505E"/>
    <w:rsid w:val="001C6A82"/>
    <w:rsid w:val="001C6D69"/>
    <w:rsid w:val="001D5472"/>
    <w:rsid w:val="001E70AD"/>
    <w:rsid w:val="00201D7A"/>
    <w:rsid w:val="00201E50"/>
    <w:rsid w:val="0020613B"/>
    <w:rsid w:val="00213DDE"/>
    <w:rsid w:val="00216989"/>
    <w:rsid w:val="0021702F"/>
    <w:rsid w:val="00222924"/>
    <w:rsid w:val="002247FC"/>
    <w:rsid w:val="00224AAC"/>
    <w:rsid w:val="00230B42"/>
    <w:rsid w:val="0023185D"/>
    <w:rsid w:val="00233687"/>
    <w:rsid w:val="00234F6F"/>
    <w:rsid w:val="0023616B"/>
    <w:rsid w:val="002361A4"/>
    <w:rsid w:val="00237CCC"/>
    <w:rsid w:val="00237DA8"/>
    <w:rsid w:val="002403AD"/>
    <w:rsid w:val="0024329A"/>
    <w:rsid w:val="00261228"/>
    <w:rsid w:val="00262CE5"/>
    <w:rsid w:val="0027291F"/>
    <w:rsid w:val="00273455"/>
    <w:rsid w:val="00277B8D"/>
    <w:rsid w:val="00282775"/>
    <w:rsid w:val="002829D5"/>
    <w:rsid w:val="00285E8A"/>
    <w:rsid w:val="00286F51"/>
    <w:rsid w:val="00291CD7"/>
    <w:rsid w:val="00291F3A"/>
    <w:rsid w:val="00293FBC"/>
    <w:rsid w:val="00297532"/>
    <w:rsid w:val="002A0139"/>
    <w:rsid w:val="002A0B89"/>
    <w:rsid w:val="002A186E"/>
    <w:rsid w:val="002A68E4"/>
    <w:rsid w:val="002B27C4"/>
    <w:rsid w:val="002B712B"/>
    <w:rsid w:val="002B7497"/>
    <w:rsid w:val="002C3819"/>
    <w:rsid w:val="002C68C8"/>
    <w:rsid w:val="002D007C"/>
    <w:rsid w:val="002D2350"/>
    <w:rsid w:val="002E53B2"/>
    <w:rsid w:val="002F0E0A"/>
    <w:rsid w:val="002F19B7"/>
    <w:rsid w:val="002F571F"/>
    <w:rsid w:val="003052B8"/>
    <w:rsid w:val="00306855"/>
    <w:rsid w:val="00315400"/>
    <w:rsid w:val="00316929"/>
    <w:rsid w:val="00325BEA"/>
    <w:rsid w:val="00334752"/>
    <w:rsid w:val="0033563E"/>
    <w:rsid w:val="003364C7"/>
    <w:rsid w:val="00340B4A"/>
    <w:rsid w:val="00340F02"/>
    <w:rsid w:val="003446DA"/>
    <w:rsid w:val="003447D9"/>
    <w:rsid w:val="00345DDC"/>
    <w:rsid w:val="003544EF"/>
    <w:rsid w:val="003550FB"/>
    <w:rsid w:val="00365E4D"/>
    <w:rsid w:val="00374D5C"/>
    <w:rsid w:val="003763CD"/>
    <w:rsid w:val="00377908"/>
    <w:rsid w:val="00380CCB"/>
    <w:rsid w:val="003812F3"/>
    <w:rsid w:val="003815E5"/>
    <w:rsid w:val="00382DE0"/>
    <w:rsid w:val="00386F9D"/>
    <w:rsid w:val="00387559"/>
    <w:rsid w:val="00387800"/>
    <w:rsid w:val="00393D5B"/>
    <w:rsid w:val="00395F93"/>
    <w:rsid w:val="00396EF7"/>
    <w:rsid w:val="00397971"/>
    <w:rsid w:val="003A19E5"/>
    <w:rsid w:val="003A65BA"/>
    <w:rsid w:val="003A7AC7"/>
    <w:rsid w:val="003B6887"/>
    <w:rsid w:val="003B7044"/>
    <w:rsid w:val="003C031C"/>
    <w:rsid w:val="003C3796"/>
    <w:rsid w:val="003C6468"/>
    <w:rsid w:val="003D3167"/>
    <w:rsid w:val="003D4B9B"/>
    <w:rsid w:val="003D61C4"/>
    <w:rsid w:val="003E28CD"/>
    <w:rsid w:val="003E373D"/>
    <w:rsid w:val="00403500"/>
    <w:rsid w:val="00404C65"/>
    <w:rsid w:val="00415F6C"/>
    <w:rsid w:val="0042282A"/>
    <w:rsid w:val="00423C39"/>
    <w:rsid w:val="00424D5D"/>
    <w:rsid w:val="00426AD7"/>
    <w:rsid w:val="0042714B"/>
    <w:rsid w:val="004335B7"/>
    <w:rsid w:val="00435539"/>
    <w:rsid w:val="004421F1"/>
    <w:rsid w:val="0044250D"/>
    <w:rsid w:val="004450AC"/>
    <w:rsid w:val="00450B10"/>
    <w:rsid w:val="00452FDD"/>
    <w:rsid w:val="00457319"/>
    <w:rsid w:val="00457CDF"/>
    <w:rsid w:val="00460646"/>
    <w:rsid w:val="00461975"/>
    <w:rsid w:val="00467006"/>
    <w:rsid w:val="004708D9"/>
    <w:rsid w:val="004736CE"/>
    <w:rsid w:val="0048090D"/>
    <w:rsid w:val="00483074"/>
    <w:rsid w:val="004900AE"/>
    <w:rsid w:val="004915C9"/>
    <w:rsid w:val="00497B0D"/>
    <w:rsid w:val="004A3104"/>
    <w:rsid w:val="004A4245"/>
    <w:rsid w:val="004A42A6"/>
    <w:rsid w:val="004A5960"/>
    <w:rsid w:val="004B7ED7"/>
    <w:rsid w:val="004C0A63"/>
    <w:rsid w:val="004C3B8D"/>
    <w:rsid w:val="004C3C13"/>
    <w:rsid w:val="004C544B"/>
    <w:rsid w:val="004D101B"/>
    <w:rsid w:val="004D201F"/>
    <w:rsid w:val="004D4223"/>
    <w:rsid w:val="004D4568"/>
    <w:rsid w:val="004D51BF"/>
    <w:rsid w:val="004D7296"/>
    <w:rsid w:val="004E0F55"/>
    <w:rsid w:val="004E7E30"/>
    <w:rsid w:val="004F14FB"/>
    <w:rsid w:val="004F200E"/>
    <w:rsid w:val="004F49BC"/>
    <w:rsid w:val="004F74F3"/>
    <w:rsid w:val="00502DFE"/>
    <w:rsid w:val="00503B9F"/>
    <w:rsid w:val="0050794E"/>
    <w:rsid w:val="005114E6"/>
    <w:rsid w:val="005139FE"/>
    <w:rsid w:val="00514E3D"/>
    <w:rsid w:val="00515C6D"/>
    <w:rsid w:val="00524B81"/>
    <w:rsid w:val="00527EE5"/>
    <w:rsid w:val="0053013F"/>
    <w:rsid w:val="00535416"/>
    <w:rsid w:val="00535E67"/>
    <w:rsid w:val="00544CB4"/>
    <w:rsid w:val="0054777B"/>
    <w:rsid w:val="005478DD"/>
    <w:rsid w:val="0055219A"/>
    <w:rsid w:val="00566EFC"/>
    <w:rsid w:val="0057021F"/>
    <w:rsid w:val="00571CF3"/>
    <w:rsid w:val="005724A5"/>
    <w:rsid w:val="00574A32"/>
    <w:rsid w:val="00575B7D"/>
    <w:rsid w:val="00581B55"/>
    <w:rsid w:val="005915D2"/>
    <w:rsid w:val="00595256"/>
    <w:rsid w:val="00596B05"/>
    <w:rsid w:val="005A1DF0"/>
    <w:rsid w:val="005A56ED"/>
    <w:rsid w:val="005B1E49"/>
    <w:rsid w:val="005B473C"/>
    <w:rsid w:val="005C0D8B"/>
    <w:rsid w:val="005C109F"/>
    <w:rsid w:val="005C1869"/>
    <w:rsid w:val="005C65C9"/>
    <w:rsid w:val="005D0AF5"/>
    <w:rsid w:val="005D195E"/>
    <w:rsid w:val="005D5FF3"/>
    <w:rsid w:val="005E2D01"/>
    <w:rsid w:val="005E3181"/>
    <w:rsid w:val="005F10F5"/>
    <w:rsid w:val="005F42A4"/>
    <w:rsid w:val="005F518F"/>
    <w:rsid w:val="00601B25"/>
    <w:rsid w:val="006021CB"/>
    <w:rsid w:val="006154FE"/>
    <w:rsid w:val="00617AB7"/>
    <w:rsid w:val="00617EC8"/>
    <w:rsid w:val="00621B86"/>
    <w:rsid w:val="00623A8B"/>
    <w:rsid w:val="00634EE4"/>
    <w:rsid w:val="00635C54"/>
    <w:rsid w:val="0064179E"/>
    <w:rsid w:val="0064244C"/>
    <w:rsid w:val="00647F68"/>
    <w:rsid w:val="00651BAD"/>
    <w:rsid w:val="0066157F"/>
    <w:rsid w:val="006717CE"/>
    <w:rsid w:val="006726AE"/>
    <w:rsid w:val="00672978"/>
    <w:rsid w:val="00673915"/>
    <w:rsid w:val="0067453A"/>
    <w:rsid w:val="00677DA8"/>
    <w:rsid w:val="00691D8B"/>
    <w:rsid w:val="00692BD4"/>
    <w:rsid w:val="00694651"/>
    <w:rsid w:val="00697E3E"/>
    <w:rsid w:val="006A0B57"/>
    <w:rsid w:val="006A5491"/>
    <w:rsid w:val="006A578B"/>
    <w:rsid w:val="006B1844"/>
    <w:rsid w:val="006B4AD1"/>
    <w:rsid w:val="006B5FA5"/>
    <w:rsid w:val="006B6D24"/>
    <w:rsid w:val="006C0AB1"/>
    <w:rsid w:val="006C1A1E"/>
    <w:rsid w:val="006C44B9"/>
    <w:rsid w:val="006C4D02"/>
    <w:rsid w:val="006D38CB"/>
    <w:rsid w:val="006D6254"/>
    <w:rsid w:val="006E1763"/>
    <w:rsid w:val="006E4549"/>
    <w:rsid w:val="006E78E0"/>
    <w:rsid w:val="006F2BB4"/>
    <w:rsid w:val="006F55F1"/>
    <w:rsid w:val="007066EE"/>
    <w:rsid w:val="00712589"/>
    <w:rsid w:val="007149E0"/>
    <w:rsid w:val="00721BC0"/>
    <w:rsid w:val="00730355"/>
    <w:rsid w:val="00741EA0"/>
    <w:rsid w:val="007512A8"/>
    <w:rsid w:val="00751AC6"/>
    <w:rsid w:val="00755F87"/>
    <w:rsid w:val="00757F01"/>
    <w:rsid w:val="00764198"/>
    <w:rsid w:val="00773224"/>
    <w:rsid w:val="00780D4D"/>
    <w:rsid w:val="00781AAB"/>
    <w:rsid w:val="00783672"/>
    <w:rsid w:val="00785F92"/>
    <w:rsid w:val="00787BDE"/>
    <w:rsid w:val="0079069C"/>
    <w:rsid w:val="00792FF0"/>
    <w:rsid w:val="00797D35"/>
    <w:rsid w:val="007A47F3"/>
    <w:rsid w:val="007A76E3"/>
    <w:rsid w:val="007B048B"/>
    <w:rsid w:val="007B45B2"/>
    <w:rsid w:val="007B5626"/>
    <w:rsid w:val="007B7FE8"/>
    <w:rsid w:val="007C03FB"/>
    <w:rsid w:val="007C19FC"/>
    <w:rsid w:val="007C29A1"/>
    <w:rsid w:val="007C61E4"/>
    <w:rsid w:val="007C634E"/>
    <w:rsid w:val="007D1F71"/>
    <w:rsid w:val="007D3484"/>
    <w:rsid w:val="007D77D4"/>
    <w:rsid w:val="007E04A5"/>
    <w:rsid w:val="007E46F1"/>
    <w:rsid w:val="007E6F36"/>
    <w:rsid w:val="007F16CD"/>
    <w:rsid w:val="007F28FC"/>
    <w:rsid w:val="007F44CF"/>
    <w:rsid w:val="0080175E"/>
    <w:rsid w:val="00801D5A"/>
    <w:rsid w:val="00801ED2"/>
    <w:rsid w:val="00807D69"/>
    <w:rsid w:val="00813A73"/>
    <w:rsid w:val="00826E0E"/>
    <w:rsid w:val="00833B8D"/>
    <w:rsid w:val="00837985"/>
    <w:rsid w:val="00846A06"/>
    <w:rsid w:val="00852D24"/>
    <w:rsid w:val="008563D2"/>
    <w:rsid w:val="00864F9A"/>
    <w:rsid w:val="00872185"/>
    <w:rsid w:val="00872F29"/>
    <w:rsid w:val="00874B85"/>
    <w:rsid w:val="00876734"/>
    <w:rsid w:val="008774A7"/>
    <w:rsid w:val="008827E6"/>
    <w:rsid w:val="00885FC7"/>
    <w:rsid w:val="008922D6"/>
    <w:rsid w:val="008A2760"/>
    <w:rsid w:val="008A448E"/>
    <w:rsid w:val="008A5D83"/>
    <w:rsid w:val="008A72FA"/>
    <w:rsid w:val="008B324B"/>
    <w:rsid w:val="008B577B"/>
    <w:rsid w:val="008B6648"/>
    <w:rsid w:val="008B7256"/>
    <w:rsid w:val="008C05D8"/>
    <w:rsid w:val="008C1F18"/>
    <w:rsid w:val="008C2C2C"/>
    <w:rsid w:val="008D1299"/>
    <w:rsid w:val="008D1ECD"/>
    <w:rsid w:val="008D2BF4"/>
    <w:rsid w:val="008D3447"/>
    <w:rsid w:val="008D7911"/>
    <w:rsid w:val="008E1BFD"/>
    <w:rsid w:val="008E626E"/>
    <w:rsid w:val="008F3CEE"/>
    <w:rsid w:val="0091260F"/>
    <w:rsid w:val="0091528D"/>
    <w:rsid w:val="00915A6F"/>
    <w:rsid w:val="00917F93"/>
    <w:rsid w:val="0092173E"/>
    <w:rsid w:val="00925128"/>
    <w:rsid w:val="00936254"/>
    <w:rsid w:val="00936A9D"/>
    <w:rsid w:val="00937054"/>
    <w:rsid w:val="0094150D"/>
    <w:rsid w:val="0094178C"/>
    <w:rsid w:val="0094331C"/>
    <w:rsid w:val="0095199D"/>
    <w:rsid w:val="00952F98"/>
    <w:rsid w:val="00953497"/>
    <w:rsid w:val="00954172"/>
    <w:rsid w:val="009556FD"/>
    <w:rsid w:val="00956C41"/>
    <w:rsid w:val="00967F93"/>
    <w:rsid w:val="00970130"/>
    <w:rsid w:val="00973134"/>
    <w:rsid w:val="00973951"/>
    <w:rsid w:val="00973B76"/>
    <w:rsid w:val="00974A04"/>
    <w:rsid w:val="00980229"/>
    <w:rsid w:val="009818E6"/>
    <w:rsid w:val="0098710C"/>
    <w:rsid w:val="009912D8"/>
    <w:rsid w:val="009917BC"/>
    <w:rsid w:val="009917D4"/>
    <w:rsid w:val="00992BE7"/>
    <w:rsid w:val="009946BB"/>
    <w:rsid w:val="009A0AE3"/>
    <w:rsid w:val="009A3164"/>
    <w:rsid w:val="009A70A4"/>
    <w:rsid w:val="009B71B9"/>
    <w:rsid w:val="009B7BEA"/>
    <w:rsid w:val="009C65FF"/>
    <w:rsid w:val="009D2B24"/>
    <w:rsid w:val="009E06DA"/>
    <w:rsid w:val="009E1463"/>
    <w:rsid w:val="009E303C"/>
    <w:rsid w:val="009E45E0"/>
    <w:rsid w:val="009E691A"/>
    <w:rsid w:val="009F0483"/>
    <w:rsid w:val="00A01D53"/>
    <w:rsid w:val="00A07371"/>
    <w:rsid w:val="00A11E8F"/>
    <w:rsid w:val="00A12C5E"/>
    <w:rsid w:val="00A228D8"/>
    <w:rsid w:val="00A36CB7"/>
    <w:rsid w:val="00A46098"/>
    <w:rsid w:val="00A4664F"/>
    <w:rsid w:val="00A46755"/>
    <w:rsid w:val="00A505F4"/>
    <w:rsid w:val="00A53024"/>
    <w:rsid w:val="00A53F92"/>
    <w:rsid w:val="00A55FAD"/>
    <w:rsid w:val="00A62B19"/>
    <w:rsid w:val="00A6693B"/>
    <w:rsid w:val="00A66CA0"/>
    <w:rsid w:val="00A67336"/>
    <w:rsid w:val="00A70CA8"/>
    <w:rsid w:val="00A741A6"/>
    <w:rsid w:val="00A760D3"/>
    <w:rsid w:val="00A8477D"/>
    <w:rsid w:val="00A848AD"/>
    <w:rsid w:val="00A8676B"/>
    <w:rsid w:val="00A92BC6"/>
    <w:rsid w:val="00A93663"/>
    <w:rsid w:val="00A940AB"/>
    <w:rsid w:val="00A9449E"/>
    <w:rsid w:val="00AA2C5C"/>
    <w:rsid w:val="00AA5062"/>
    <w:rsid w:val="00AA681E"/>
    <w:rsid w:val="00AA727A"/>
    <w:rsid w:val="00AB7701"/>
    <w:rsid w:val="00AC1610"/>
    <w:rsid w:val="00AC2EA8"/>
    <w:rsid w:val="00AD147F"/>
    <w:rsid w:val="00AD3833"/>
    <w:rsid w:val="00AD40E0"/>
    <w:rsid w:val="00AE5516"/>
    <w:rsid w:val="00AE5AC6"/>
    <w:rsid w:val="00AF07E2"/>
    <w:rsid w:val="00AF5C32"/>
    <w:rsid w:val="00B0017B"/>
    <w:rsid w:val="00B04BA7"/>
    <w:rsid w:val="00B14A01"/>
    <w:rsid w:val="00B14EE1"/>
    <w:rsid w:val="00B1778D"/>
    <w:rsid w:val="00B217F0"/>
    <w:rsid w:val="00B21FDE"/>
    <w:rsid w:val="00B27F6C"/>
    <w:rsid w:val="00B32E70"/>
    <w:rsid w:val="00B3483E"/>
    <w:rsid w:val="00B34D1D"/>
    <w:rsid w:val="00B361DD"/>
    <w:rsid w:val="00B36283"/>
    <w:rsid w:val="00B44D37"/>
    <w:rsid w:val="00B45051"/>
    <w:rsid w:val="00B45D84"/>
    <w:rsid w:val="00B47477"/>
    <w:rsid w:val="00B606BA"/>
    <w:rsid w:val="00B648AB"/>
    <w:rsid w:val="00B86D1C"/>
    <w:rsid w:val="00B92093"/>
    <w:rsid w:val="00B943A0"/>
    <w:rsid w:val="00B96C67"/>
    <w:rsid w:val="00BA00EE"/>
    <w:rsid w:val="00BA032D"/>
    <w:rsid w:val="00BA4BB2"/>
    <w:rsid w:val="00BB3CFF"/>
    <w:rsid w:val="00BB3DF5"/>
    <w:rsid w:val="00BC018A"/>
    <w:rsid w:val="00BC54DA"/>
    <w:rsid w:val="00BD5F67"/>
    <w:rsid w:val="00BE0441"/>
    <w:rsid w:val="00BF1F24"/>
    <w:rsid w:val="00C00744"/>
    <w:rsid w:val="00C02371"/>
    <w:rsid w:val="00C04FBD"/>
    <w:rsid w:val="00C04FFF"/>
    <w:rsid w:val="00C06AF8"/>
    <w:rsid w:val="00C07E4D"/>
    <w:rsid w:val="00C22F2C"/>
    <w:rsid w:val="00C23443"/>
    <w:rsid w:val="00C2435D"/>
    <w:rsid w:val="00C250BF"/>
    <w:rsid w:val="00C25F33"/>
    <w:rsid w:val="00C26966"/>
    <w:rsid w:val="00C4398A"/>
    <w:rsid w:val="00C47CFE"/>
    <w:rsid w:val="00C57E6B"/>
    <w:rsid w:val="00C61DA1"/>
    <w:rsid w:val="00C627CB"/>
    <w:rsid w:val="00C652CF"/>
    <w:rsid w:val="00C73904"/>
    <w:rsid w:val="00C756A8"/>
    <w:rsid w:val="00C76356"/>
    <w:rsid w:val="00C86055"/>
    <w:rsid w:val="00C94266"/>
    <w:rsid w:val="00C96C68"/>
    <w:rsid w:val="00CA6BD8"/>
    <w:rsid w:val="00CA741F"/>
    <w:rsid w:val="00CB4E2C"/>
    <w:rsid w:val="00CB6620"/>
    <w:rsid w:val="00CC222D"/>
    <w:rsid w:val="00CC4A5D"/>
    <w:rsid w:val="00CC7EF0"/>
    <w:rsid w:val="00CD606B"/>
    <w:rsid w:val="00CD68C1"/>
    <w:rsid w:val="00CD6E1E"/>
    <w:rsid w:val="00CE020A"/>
    <w:rsid w:val="00CE22C2"/>
    <w:rsid w:val="00CE36C7"/>
    <w:rsid w:val="00CE3F54"/>
    <w:rsid w:val="00CF3B3E"/>
    <w:rsid w:val="00CF4715"/>
    <w:rsid w:val="00D0050F"/>
    <w:rsid w:val="00D04E3B"/>
    <w:rsid w:val="00D05A56"/>
    <w:rsid w:val="00D06681"/>
    <w:rsid w:val="00D06DDA"/>
    <w:rsid w:val="00D12782"/>
    <w:rsid w:val="00D12E91"/>
    <w:rsid w:val="00D23055"/>
    <w:rsid w:val="00D242D7"/>
    <w:rsid w:val="00D246DB"/>
    <w:rsid w:val="00D2622D"/>
    <w:rsid w:val="00D27661"/>
    <w:rsid w:val="00D27E2E"/>
    <w:rsid w:val="00D33CF0"/>
    <w:rsid w:val="00D34144"/>
    <w:rsid w:val="00D34639"/>
    <w:rsid w:val="00D348BF"/>
    <w:rsid w:val="00D3611B"/>
    <w:rsid w:val="00D42BBF"/>
    <w:rsid w:val="00D44918"/>
    <w:rsid w:val="00D630BE"/>
    <w:rsid w:val="00D7001B"/>
    <w:rsid w:val="00D726C7"/>
    <w:rsid w:val="00D73540"/>
    <w:rsid w:val="00D73F32"/>
    <w:rsid w:val="00D744A0"/>
    <w:rsid w:val="00D74E74"/>
    <w:rsid w:val="00D850B7"/>
    <w:rsid w:val="00D8797B"/>
    <w:rsid w:val="00D87FFA"/>
    <w:rsid w:val="00D93FEB"/>
    <w:rsid w:val="00D96678"/>
    <w:rsid w:val="00DA13EA"/>
    <w:rsid w:val="00DA5FD1"/>
    <w:rsid w:val="00DB064A"/>
    <w:rsid w:val="00DB2514"/>
    <w:rsid w:val="00DB3EBA"/>
    <w:rsid w:val="00DC158B"/>
    <w:rsid w:val="00DC2878"/>
    <w:rsid w:val="00DC4F74"/>
    <w:rsid w:val="00DC519A"/>
    <w:rsid w:val="00DC55BB"/>
    <w:rsid w:val="00DD1683"/>
    <w:rsid w:val="00DD177D"/>
    <w:rsid w:val="00DD1CCD"/>
    <w:rsid w:val="00DD49F9"/>
    <w:rsid w:val="00DD69B8"/>
    <w:rsid w:val="00DF1B97"/>
    <w:rsid w:val="00DF3B3B"/>
    <w:rsid w:val="00E005AB"/>
    <w:rsid w:val="00E11049"/>
    <w:rsid w:val="00E112F1"/>
    <w:rsid w:val="00E13085"/>
    <w:rsid w:val="00E27496"/>
    <w:rsid w:val="00E27777"/>
    <w:rsid w:val="00E33AD7"/>
    <w:rsid w:val="00E35A7D"/>
    <w:rsid w:val="00E37429"/>
    <w:rsid w:val="00E41225"/>
    <w:rsid w:val="00E41ADE"/>
    <w:rsid w:val="00E4268D"/>
    <w:rsid w:val="00E47D82"/>
    <w:rsid w:val="00E57434"/>
    <w:rsid w:val="00E60BA7"/>
    <w:rsid w:val="00E61F83"/>
    <w:rsid w:val="00E624BC"/>
    <w:rsid w:val="00E715FA"/>
    <w:rsid w:val="00E7237C"/>
    <w:rsid w:val="00E73762"/>
    <w:rsid w:val="00E76CEB"/>
    <w:rsid w:val="00E84D4C"/>
    <w:rsid w:val="00E96287"/>
    <w:rsid w:val="00EA174B"/>
    <w:rsid w:val="00EA1A77"/>
    <w:rsid w:val="00EA499D"/>
    <w:rsid w:val="00EA7A2E"/>
    <w:rsid w:val="00EB2518"/>
    <w:rsid w:val="00EB6477"/>
    <w:rsid w:val="00ED67FF"/>
    <w:rsid w:val="00EE2590"/>
    <w:rsid w:val="00EE27A7"/>
    <w:rsid w:val="00EE629B"/>
    <w:rsid w:val="00EE7312"/>
    <w:rsid w:val="00EF3D28"/>
    <w:rsid w:val="00EF46C3"/>
    <w:rsid w:val="00EF58C7"/>
    <w:rsid w:val="00EF6888"/>
    <w:rsid w:val="00F01CAE"/>
    <w:rsid w:val="00F050AB"/>
    <w:rsid w:val="00F06359"/>
    <w:rsid w:val="00F127AF"/>
    <w:rsid w:val="00F1681D"/>
    <w:rsid w:val="00F23940"/>
    <w:rsid w:val="00F2536D"/>
    <w:rsid w:val="00F31ECD"/>
    <w:rsid w:val="00F327D1"/>
    <w:rsid w:val="00F34218"/>
    <w:rsid w:val="00F365A2"/>
    <w:rsid w:val="00F3714B"/>
    <w:rsid w:val="00F37797"/>
    <w:rsid w:val="00F40A6B"/>
    <w:rsid w:val="00F457F7"/>
    <w:rsid w:val="00F523AE"/>
    <w:rsid w:val="00F5353F"/>
    <w:rsid w:val="00F54493"/>
    <w:rsid w:val="00F55A1A"/>
    <w:rsid w:val="00F60C76"/>
    <w:rsid w:val="00F65DE3"/>
    <w:rsid w:val="00F75DF9"/>
    <w:rsid w:val="00F822FC"/>
    <w:rsid w:val="00F831BD"/>
    <w:rsid w:val="00F83ABA"/>
    <w:rsid w:val="00F948B1"/>
    <w:rsid w:val="00FA0EBC"/>
    <w:rsid w:val="00FA4039"/>
    <w:rsid w:val="00FA5744"/>
    <w:rsid w:val="00FA73BB"/>
    <w:rsid w:val="00FB273A"/>
    <w:rsid w:val="00FB3A76"/>
    <w:rsid w:val="00FC4C02"/>
    <w:rsid w:val="00FD3B4E"/>
    <w:rsid w:val="00FD4741"/>
    <w:rsid w:val="00FE043E"/>
    <w:rsid w:val="00FE39BA"/>
    <w:rsid w:val="00FE5339"/>
    <w:rsid w:val="00FF02E9"/>
    <w:rsid w:val="00FF4A6D"/>
    <w:rsid w:val="00FF5CBA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F6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E91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0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4C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6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4C7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5F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F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FA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FAD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FAD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03500"/>
    <w:rPr>
      <w:strike w:val="0"/>
      <w:dstrike w:val="0"/>
      <w:color w:val="337AB7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0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E91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0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4C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6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4C7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5F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F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FA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FAD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FAD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03500"/>
    <w:rPr>
      <w:strike w:val="0"/>
      <w:dstrike w:val="0"/>
      <w:color w:val="337AB7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0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46901">
      <w:bodyDiv w:val="1"/>
      <w:marLeft w:val="0"/>
      <w:marRight w:val="0"/>
      <w:marTop w:val="3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FEFEF"/>
                    <w:bottom w:val="none" w:sz="0" w:space="0" w:color="auto"/>
                    <w:right w:val="single" w:sz="6" w:space="11" w:color="EFEFEF"/>
                  </w:divBdr>
                  <w:divsChild>
                    <w:div w:id="5671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45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1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1197</Words>
  <Characters>6823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Rogers</dc:creator>
  <cp:lastModifiedBy>User</cp:lastModifiedBy>
  <cp:revision>2</cp:revision>
  <dcterms:created xsi:type="dcterms:W3CDTF">2021-06-08T12:01:00Z</dcterms:created>
  <dcterms:modified xsi:type="dcterms:W3CDTF">2021-06-08T12:01:00Z</dcterms:modified>
</cp:coreProperties>
</file>